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6E" w:rsidRDefault="00C7396E" w:rsidP="00C7396E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6E" w:rsidRPr="00835D7A" w:rsidRDefault="00C7396E" w:rsidP="00C7396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C7396E" w:rsidRPr="00835D7A" w:rsidRDefault="00C7396E" w:rsidP="00C7396E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C7396E" w:rsidRPr="00835D7A" w:rsidRDefault="00C7396E" w:rsidP="00C7396E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C7396E" w:rsidRPr="00835D7A" w:rsidRDefault="00C7396E" w:rsidP="00C7396E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C7396E" w:rsidRPr="00835D7A" w:rsidRDefault="00C7396E" w:rsidP="00C7396E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C7396E" w:rsidRPr="00835D7A" w:rsidRDefault="004302B3" w:rsidP="00C7396E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от  16 февраля 2023 года № 10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B70E28" w:rsidP="00CF6B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Внесение</w:t>
      </w:r>
      <w:r w:rsidR="00C7396E">
        <w:rPr>
          <w:rFonts w:ascii="Arial" w:hAnsi="Arial" w:cs="Arial"/>
          <w:b/>
          <w:sz w:val="32"/>
          <w:szCs w:val="32"/>
        </w:rPr>
        <w:t xml:space="preserve"> изменений в постановление Администрации Старолещинского сельсовета от 18.04.2022 г. № 18</w:t>
      </w:r>
      <w:r>
        <w:rPr>
          <w:rFonts w:ascii="Arial" w:hAnsi="Arial" w:cs="Arial"/>
          <w:b/>
          <w:sz w:val="32"/>
          <w:szCs w:val="32"/>
        </w:rPr>
        <w:t xml:space="preserve">  «</w:t>
      </w:r>
      <w:r w:rsidR="004E1AEA" w:rsidRPr="003A6881">
        <w:rPr>
          <w:rFonts w:ascii="Arial" w:hAnsi="Arial" w:cs="Arial"/>
          <w:b/>
          <w:sz w:val="32"/>
          <w:szCs w:val="32"/>
        </w:rPr>
        <w:t>Об утверждении формы проверочного листа (списка контрольных вопросов),  применяемого при осуществлении муниципальногоконтроля в сфере благоустройства на территории</w:t>
      </w:r>
      <w:r w:rsidR="00C7396E">
        <w:rPr>
          <w:rFonts w:ascii="Arial" w:hAnsi="Arial" w:cs="Arial"/>
          <w:b/>
          <w:sz w:val="32"/>
          <w:szCs w:val="32"/>
        </w:rPr>
        <w:t xml:space="preserve">  Старолещинского</w:t>
      </w:r>
      <w:r w:rsidR="003A6881">
        <w:rPr>
          <w:rFonts w:ascii="Arial" w:hAnsi="Arial" w:cs="Arial"/>
          <w:b/>
          <w:sz w:val="32"/>
          <w:szCs w:val="32"/>
        </w:rPr>
        <w:t xml:space="preserve"> </w:t>
      </w:r>
      <w:r w:rsidR="004E1AEA" w:rsidRPr="003A6881">
        <w:rPr>
          <w:rFonts w:ascii="Arial" w:hAnsi="Arial" w:cs="Arial"/>
          <w:b/>
          <w:sz w:val="32"/>
          <w:szCs w:val="32"/>
        </w:rPr>
        <w:t>сельсовета  Солнцевского  района</w:t>
      </w:r>
    </w:p>
    <w:p w:rsidR="004E1AEA" w:rsidRPr="003A6881" w:rsidRDefault="004E1AEA" w:rsidP="00CF6B2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C548F" w:rsidRPr="00C7396E" w:rsidRDefault="003C548F" w:rsidP="00C7396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C548F">
        <w:rPr>
          <w:rFonts w:ascii="Arial" w:hAnsi="Arial" w:cs="Arial"/>
        </w:rPr>
        <w:t xml:space="preserve"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</w:t>
      </w:r>
      <w:proofErr w:type="gramStart"/>
      <w:r w:rsidR="00B70E28">
        <w:rPr>
          <w:rFonts w:ascii="Arial" w:hAnsi="Arial" w:cs="Arial"/>
        </w:rPr>
        <w:t xml:space="preserve">( </w:t>
      </w:r>
      <w:proofErr w:type="gramEnd"/>
      <w:r w:rsidR="00B70E28">
        <w:rPr>
          <w:rFonts w:ascii="Arial" w:hAnsi="Arial" w:cs="Arial"/>
        </w:rPr>
        <w:t>в редакции от 30.04.2022 г.№ 786)</w:t>
      </w:r>
      <w:r w:rsidRPr="003C548F">
        <w:rPr>
          <w:rFonts w:ascii="Arial" w:hAnsi="Arial" w:cs="Arial"/>
        </w:rPr>
        <w:t xml:space="preserve"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Arial" w:hAnsi="Arial" w:cs="Arial"/>
        </w:rPr>
        <w:t>«</w:t>
      </w:r>
      <w:r w:rsidR="00C7396E">
        <w:rPr>
          <w:rFonts w:ascii="Arial" w:hAnsi="Arial" w:cs="Arial"/>
        </w:rPr>
        <w:t>Старолещинский</w:t>
      </w:r>
      <w:r>
        <w:rPr>
          <w:rFonts w:ascii="Arial" w:hAnsi="Arial" w:cs="Arial"/>
        </w:rPr>
        <w:t xml:space="preserve"> сельсовет» Солнцевского района, </w:t>
      </w:r>
      <w:r w:rsidR="00B70E28" w:rsidRPr="00B70E28">
        <w:rPr>
          <w:rFonts w:ascii="Arial" w:hAnsi="Arial" w:cs="Arial"/>
        </w:rPr>
        <w:t xml:space="preserve">решением Собрания депутатов </w:t>
      </w:r>
      <w:r w:rsidR="00C7396E">
        <w:rPr>
          <w:rFonts w:ascii="Arial" w:hAnsi="Arial" w:cs="Arial"/>
        </w:rPr>
        <w:t>Старолещинского сельсовета  от 20 декабря 2021 года № 38/</w:t>
      </w:r>
      <w:r w:rsidR="00B70E28" w:rsidRPr="00B70E28">
        <w:rPr>
          <w:rFonts w:ascii="Arial" w:hAnsi="Arial" w:cs="Arial"/>
        </w:rPr>
        <w:t>8</w:t>
      </w:r>
      <w:r w:rsidR="00B70E28">
        <w:rPr>
          <w:rFonts w:ascii="Arial" w:hAnsi="Arial" w:cs="Arial"/>
        </w:rPr>
        <w:t xml:space="preserve"> «</w:t>
      </w:r>
      <w:r w:rsidR="00B70E28" w:rsidRPr="00B70E28">
        <w:rPr>
          <w:rFonts w:ascii="Arial" w:hAnsi="Arial" w:cs="Arial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r w:rsidR="00C7396E">
        <w:rPr>
          <w:rFonts w:ascii="Arial" w:hAnsi="Arial" w:cs="Arial"/>
        </w:rPr>
        <w:t>Старолещинский</w:t>
      </w:r>
      <w:r w:rsidR="00B70E28" w:rsidRPr="00B70E28">
        <w:rPr>
          <w:rFonts w:ascii="Arial" w:hAnsi="Arial" w:cs="Arial"/>
        </w:rPr>
        <w:t xml:space="preserve"> сельсовет» Солнцевского района Курской области</w:t>
      </w:r>
      <w:r w:rsidR="00C7396E">
        <w:rPr>
          <w:rFonts w:ascii="Arial" w:hAnsi="Arial" w:cs="Arial"/>
        </w:rPr>
        <w:t>»</w:t>
      </w:r>
      <w:proofErr w:type="gramStart"/>
      <w:r w:rsidR="00C7396E">
        <w:rPr>
          <w:rFonts w:ascii="Arial" w:hAnsi="Arial" w:cs="Arial"/>
        </w:rPr>
        <w:t>,</w:t>
      </w:r>
      <w:r w:rsidR="00B70E28">
        <w:rPr>
          <w:rFonts w:ascii="Arial" w:hAnsi="Arial" w:cs="Arial"/>
        </w:rPr>
        <w:t>п</w:t>
      </w:r>
      <w:proofErr w:type="gramEnd"/>
      <w:r w:rsidR="00B70E28">
        <w:rPr>
          <w:rFonts w:ascii="Arial" w:hAnsi="Arial" w:cs="Arial"/>
        </w:rPr>
        <w:t>ротестом п</w:t>
      </w:r>
      <w:r w:rsidR="00C7396E">
        <w:rPr>
          <w:rFonts w:ascii="Arial" w:hAnsi="Arial" w:cs="Arial"/>
        </w:rPr>
        <w:t>рокурора Солнцевского района от16.01.2023</w:t>
      </w:r>
      <w:r w:rsidR="00B70E28">
        <w:rPr>
          <w:rFonts w:ascii="Arial" w:hAnsi="Arial" w:cs="Arial"/>
        </w:rPr>
        <w:t>г.</w:t>
      </w:r>
      <w:r w:rsidR="00C7396E">
        <w:rPr>
          <w:rFonts w:ascii="Arial" w:hAnsi="Arial" w:cs="Arial"/>
        </w:rPr>
        <w:t xml:space="preserve">, </w:t>
      </w:r>
      <w:r w:rsidRPr="003A6881">
        <w:rPr>
          <w:rFonts w:ascii="Arial" w:hAnsi="Arial" w:cs="Arial"/>
          <w:sz w:val="24"/>
          <w:szCs w:val="24"/>
        </w:rPr>
        <w:t xml:space="preserve">Администрация  </w:t>
      </w:r>
      <w:r w:rsidR="00C7396E">
        <w:rPr>
          <w:rFonts w:ascii="Arial" w:hAnsi="Arial" w:cs="Arial"/>
          <w:sz w:val="24"/>
          <w:szCs w:val="24"/>
        </w:rPr>
        <w:t>Старолещинского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3A6881">
        <w:rPr>
          <w:rFonts w:ascii="Arial" w:hAnsi="Arial" w:cs="Arial"/>
          <w:sz w:val="24"/>
          <w:szCs w:val="24"/>
        </w:rPr>
        <w:t>сельсовета</w:t>
      </w:r>
      <w:r w:rsidR="00C7396E">
        <w:rPr>
          <w:rFonts w:ascii="Arial" w:hAnsi="Arial" w:cs="Arial"/>
          <w:sz w:val="24"/>
          <w:szCs w:val="24"/>
        </w:rPr>
        <w:t xml:space="preserve"> Солнцевского района</w:t>
      </w:r>
      <w:proofErr w:type="gramStart"/>
      <w:r w:rsidR="00C7396E">
        <w:rPr>
          <w:rFonts w:ascii="Arial" w:hAnsi="Arial" w:cs="Arial"/>
          <w:sz w:val="24"/>
          <w:szCs w:val="24"/>
        </w:rPr>
        <w:t xml:space="preserve"> П</w:t>
      </w:r>
      <w:proofErr w:type="gramEnd"/>
      <w:r w:rsidR="00C7396E">
        <w:rPr>
          <w:rFonts w:ascii="Arial" w:hAnsi="Arial" w:cs="Arial"/>
          <w:sz w:val="24"/>
          <w:szCs w:val="24"/>
        </w:rPr>
        <w:t>остановляет</w:t>
      </w:r>
      <w:r w:rsidRPr="003A6881">
        <w:rPr>
          <w:rFonts w:ascii="Arial" w:hAnsi="Arial" w:cs="Arial"/>
          <w:sz w:val="24"/>
          <w:szCs w:val="24"/>
        </w:rPr>
        <w:t>:</w:t>
      </w:r>
    </w:p>
    <w:p w:rsidR="003B164F" w:rsidRDefault="00C7396E" w:rsidP="00C7396E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70E28">
        <w:rPr>
          <w:rFonts w:ascii="Arial" w:hAnsi="Arial" w:cs="Arial"/>
        </w:rPr>
        <w:t>Приложение 1</w:t>
      </w:r>
      <w:r w:rsidR="003B164F">
        <w:rPr>
          <w:rFonts w:ascii="Arial" w:hAnsi="Arial" w:cs="Arial"/>
        </w:rPr>
        <w:t xml:space="preserve"> « Форма</w:t>
      </w:r>
      <w:r w:rsidR="003C548F" w:rsidRPr="003C548F">
        <w:rPr>
          <w:rFonts w:ascii="Arial" w:hAnsi="Arial" w:cs="Arial"/>
        </w:rPr>
        <w:t xml:space="preserve"> проверочного листа (список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r w:rsidR="003C548F">
        <w:rPr>
          <w:rFonts w:ascii="Arial" w:hAnsi="Arial" w:cs="Arial"/>
        </w:rPr>
        <w:t>«</w:t>
      </w:r>
      <w:r>
        <w:rPr>
          <w:rFonts w:ascii="Arial" w:hAnsi="Arial" w:cs="Arial"/>
        </w:rPr>
        <w:t>Старолещинский</w:t>
      </w:r>
      <w:r w:rsidR="003C548F">
        <w:rPr>
          <w:rFonts w:ascii="Arial" w:hAnsi="Arial" w:cs="Arial"/>
        </w:rPr>
        <w:t xml:space="preserve"> сельсовет» </w:t>
      </w:r>
      <w:r w:rsidR="003B164F">
        <w:rPr>
          <w:rFonts w:ascii="Arial" w:hAnsi="Arial" w:cs="Arial"/>
        </w:rPr>
        <w:t>изложить в новой редакции.</w:t>
      </w:r>
    </w:p>
    <w:p w:rsidR="003C548F" w:rsidRPr="003C548F" w:rsidRDefault="003C548F" w:rsidP="00C7396E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7396E">
        <w:rPr>
          <w:rFonts w:ascii="Arial" w:hAnsi="Arial" w:cs="Arial"/>
        </w:rPr>
        <w:t>.</w:t>
      </w:r>
      <w:r w:rsidRPr="003C548F">
        <w:rPr>
          <w:rFonts w:ascii="Arial" w:hAnsi="Arial" w:cs="Arial"/>
        </w:rPr>
        <w:t xml:space="preserve">Настоящее постановление вступает в силу после </w:t>
      </w:r>
      <w:r w:rsidR="00B70E28">
        <w:rPr>
          <w:rFonts w:ascii="Arial" w:hAnsi="Arial" w:cs="Arial"/>
        </w:rPr>
        <w:t>его официального опубликования.</w:t>
      </w:r>
    </w:p>
    <w:p w:rsidR="004E1AEA" w:rsidRPr="00C7396E" w:rsidRDefault="003C548F" w:rsidP="00C7396E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7396E">
        <w:rPr>
          <w:rFonts w:ascii="Arial" w:hAnsi="Arial" w:cs="Arial"/>
        </w:rPr>
        <w:t>.</w:t>
      </w:r>
      <w:proofErr w:type="gramStart"/>
      <w:r w:rsidRPr="003C548F">
        <w:rPr>
          <w:rFonts w:ascii="Arial" w:hAnsi="Arial" w:cs="Arial"/>
        </w:rPr>
        <w:t>Контроль за</w:t>
      </w:r>
      <w:proofErr w:type="gramEnd"/>
      <w:r w:rsidRPr="003C548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B70E28" w:rsidRDefault="004E1AEA" w:rsidP="00CF6B2B">
      <w:pPr>
        <w:pStyle w:val="a3"/>
        <w:tabs>
          <w:tab w:val="left" w:pos="6444"/>
        </w:tabs>
        <w:rPr>
          <w:rFonts w:ascii="Arial" w:hAnsi="Arial" w:cs="Arial"/>
        </w:rPr>
      </w:pPr>
      <w:r w:rsidRPr="003A6881">
        <w:rPr>
          <w:rFonts w:ascii="Arial" w:hAnsi="Arial" w:cs="Arial"/>
          <w:sz w:val="24"/>
          <w:szCs w:val="24"/>
        </w:rPr>
        <w:t xml:space="preserve">Глава  </w:t>
      </w:r>
      <w:r w:rsidR="00C7396E">
        <w:rPr>
          <w:rFonts w:ascii="Arial" w:hAnsi="Arial" w:cs="Arial"/>
          <w:sz w:val="24"/>
          <w:szCs w:val="24"/>
        </w:rPr>
        <w:t>Старолещинского</w:t>
      </w:r>
      <w:r w:rsidRPr="003A6881">
        <w:rPr>
          <w:rFonts w:ascii="Arial" w:hAnsi="Arial" w:cs="Arial"/>
          <w:sz w:val="24"/>
          <w:szCs w:val="24"/>
        </w:rPr>
        <w:t xml:space="preserve">  сельсовета</w:t>
      </w:r>
      <w:r w:rsidR="003A6881" w:rsidRPr="003A6881">
        <w:rPr>
          <w:rFonts w:ascii="Arial" w:hAnsi="Arial" w:cs="Arial"/>
          <w:sz w:val="24"/>
          <w:szCs w:val="24"/>
        </w:rPr>
        <w:tab/>
      </w:r>
      <w:r w:rsidR="00C7396E">
        <w:rPr>
          <w:rFonts w:ascii="Arial" w:hAnsi="Arial" w:cs="Arial"/>
          <w:sz w:val="24"/>
          <w:szCs w:val="24"/>
        </w:rPr>
        <w:t>В.В.Воробьева</w:t>
      </w:r>
    </w:p>
    <w:p w:rsidR="003A6881" w:rsidRDefault="003A6881" w:rsidP="00B70E28">
      <w:pPr>
        <w:jc w:val="right"/>
      </w:pPr>
    </w:p>
    <w:p w:rsidR="00B70E28" w:rsidRPr="00B70E28" w:rsidRDefault="00B70E28" w:rsidP="00B70E28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B70E28" w:rsidRPr="00B70E28" w:rsidRDefault="00B70E28" w:rsidP="00B70E2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муниципального образования «</w:t>
      </w:r>
      <w:r w:rsidR="00C7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Старолещинский</w:t>
      </w:r>
      <w:r w:rsidRPr="00B70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Солнцевского района </w:t>
      </w:r>
    </w:p>
    <w:p w:rsidR="00B70E28" w:rsidRPr="00B70E28" w:rsidRDefault="00B70E28" w:rsidP="00B70E2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3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16.02.2023г</w:t>
      </w:r>
      <w:r w:rsidR="00C739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302B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tbl>
      <w:tblPr>
        <w:tblStyle w:val="ac"/>
        <w:tblW w:w="9747" w:type="dxa"/>
        <w:tblLook w:val="04A0"/>
      </w:tblPr>
      <w:tblGrid>
        <w:gridCol w:w="9747"/>
      </w:tblGrid>
      <w:tr w:rsidR="00B70E28" w:rsidRPr="00B70E28" w:rsidTr="00A95C46">
        <w:trPr>
          <w:trHeight w:val="2364"/>
        </w:trPr>
        <w:tc>
          <w:tcPr>
            <w:tcW w:w="9747" w:type="dxa"/>
          </w:tcPr>
          <w:p w:rsidR="00B70E28" w:rsidRPr="00B70E28" w:rsidRDefault="00B70E28" w:rsidP="00B70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0E28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B70E28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B70E28" w:rsidRPr="00B70E28" w:rsidRDefault="00B70E28" w:rsidP="00B70E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E28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B70E28">
                <w:rPr>
                  <w:rFonts w:ascii="Times New Roman" w:eastAsia="Times New Roman" w:hAnsi="Times New Roman" w:cs="Times New Roman"/>
                  <w:color w:val="FF0000"/>
                  <w:spacing w:val="-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приложением</w:t>
              </w:r>
            </w:hyperlink>
            <w:r w:rsidRPr="00B70E28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  <w:lang w:eastAsia="ru-RU"/>
              </w:rPr>
              <w:t> к настоящим Правилам</w:t>
            </w:r>
          </w:p>
        </w:tc>
      </w:tr>
    </w:tbl>
    <w:p w:rsidR="00B70E28" w:rsidRPr="00B70E28" w:rsidRDefault="00B70E28" w:rsidP="00B70E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E28" w:rsidRPr="00B70E28" w:rsidRDefault="00B70E28" w:rsidP="00B7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:rsidR="00B70E28" w:rsidRPr="00B70E28" w:rsidRDefault="00B70E28" w:rsidP="00B7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</w:t>
      </w:r>
      <w:r w:rsidR="00C7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Старолещинский</w:t>
      </w:r>
      <w:r w:rsidRPr="00B70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Солнцевского района Курской области                  </w:t>
      </w:r>
      <w:r w:rsidRPr="00B70E28">
        <w:rPr>
          <w:rFonts w:ascii="Times New Roman" w:eastAsia="Courier New" w:hAnsi="Times New Roman" w:cs="Times New Roman"/>
          <w:sz w:val="24"/>
          <w:szCs w:val="24"/>
          <w:lang w:eastAsia="ru-RU"/>
        </w:rPr>
        <w:t>«__»________ 20__ г.</w:t>
      </w:r>
    </w:p>
    <w:p w:rsidR="00B70E28" w:rsidRPr="00B70E28" w:rsidRDefault="00B70E28" w:rsidP="00B70E2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E28">
        <w:rPr>
          <w:rFonts w:ascii="Times New Roman" w:eastAsia="Courier New" w:hAnsi="Times New Roman" w:cs="Times New Roman"/>
          <w:sz w:val="24"/>
          <w:szCs w:val="24"/>
          <w:lang w:eastAsia="ru-RU"/>
        </w:rPr>
        <w:t>(</w:t>
      </w:r>
      <w:r w:rsidRPr="00B70E28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указывается дата заполнения</w:t>
      </w:r>
      <w:proofErr w:type="gramEnd"/>
    </w:p>
    <w:p w:rsidR="00B70E28" w:rsidRPr="00B70E28" w:rsidRDefault="00B70E28" w:rsidP="00B70E2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проверочного листа)</w:t>
      </w:r>
    </w:p>
    <w:p w:rsidR="00B70E28" w:rsidRPr="00B70E28" w:rsidRDefault="00B70E28" w:rsidP="00B70E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Вид    контроля,    включенный    в    единый    реестр     видов    контроля: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Вид контрольного мероприятия: 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Фамилия, имя и отчество (при наличии) гражданина или индивидуального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(места) проведения контрольного мероприятия с заполнением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проверочного листа: 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Учётный номер контрольного мероприятия: 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0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171"/>
        <w:gridCol w:w="2796"/>
        <w:gridCol w:w="57"/>
        <w:gridCol w:w="2637"/>
        <w:gridCol w:w="567"/>
        <w:gridCol w:w="567"/>
        <w:gridCol w:w="1197"/>
        <w:gridCol w:w="2020"/>
      </w:tblGrid>
      <w:tr w:rsidR="00B70E28" w:rsidRPr="00B70E28" w:rsidTr="009B2D87">
        <w:trPr>
          <w:trHeight w:val="1420"/>
        </w:trPr>
        <w:tc>
          <w:tcPr>
            <w:tcW w:w="690" w:type="dxa"/>
            <w:vMerge w:val="restart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2967" w:type="dxa"/>
            <w:gridSpan w:val="2"/>
            <w:vMerge w:val="restart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31" w:type="dxa"/>
            <w:gridSpan w:val="3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Ответы на контрольные вопросы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70E28" w:rsidRPr="00B70E28" w:rsidTr="009B2D87">
        <w:tc>
          <w:tcPr>
            <w:tcW w:w="690" w:type="dxa"/>
            <w:vMerge/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2"/>
            <w:vMerge/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  <w:tc>
          <w:tcPr>
            <w:tcW w:w="1197" w:type="dxa"/>
            <w:shd w:val="clear" w:color="auto" w:fill="auto"/>
          </w:tcPr>
          <w:p w:rsidR="007877A5" w:rsidRDefault="007877A5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B70E28"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еприме</w:t>
            </w:r>
            <w:proofErr w:type="spellEnd"/>
          </w:p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нимо</w:t>
            </w:r>
            <w:proofErr w:type="spellEnd"/>
          </w:p>
        </w:tc>
        <w:tc>
          <w:tcPr>
            <w:tcW w:w="2020" w:type="dxa"/>
            <w:vMerge/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9B2D8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78455926"/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7877A5" w:rsidP="009B2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3 «Благоустройство территорий населенных пунктов». Раздел 4»Эксплуатация объектов благоустройства" Правил благоустройства территорий населенных пунктов МО «</w:t>
            </w:r>
            <w:r w:rsidR="00C73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Старолещинский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Солнцевского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</w:t>
            </w:r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нный РСД от 29</w:t>
            </w:r>
            <w:r w:rsidR="00631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</w:t>
            </w:r>
            <w:r w:rsidR="00631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 .№ 23/5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9B2D8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кошение </w:t>
            </w:r>
            <w:proofErr w:type="spellStart"/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>придворовых</w:t>
            </w:r>
            <w:proofErr w:type="spellEnd"/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 xml:space="preserve"> территорий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7877A5" w:rsidP="009B2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4»Эксплуатация объектов благоустройства" Правил благоустройства территорий населенных пунктов МО «</w:t>
            </w:r>
            <w:r w:rsidR="00C73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Старолещинский</w:t>
            </w:r>
            <w:r w:rsidRPr="00787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Солнцевского района Курской обла</w:t>
            </w:r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</w:t>
            </w:r>
            <w:proofErr w:type="gramStart"/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утвержденный РСД от 29.08.</w:t>
            </w:r>
            <w:r w:rsidRPr="00787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 .№ </w:t>
            </w:r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9B2D8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9B583F" w:rsidP="009B2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2 «Элементы благоустройства территорий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равил благоустройства территорий населенных пунктов МО «</w:t>
            </w:r>
            <w:r w:rsidR="00C73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Старолещинский</w:t>
            </w:r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Солнцевского района Курской области , </w:t>
            </w:r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утвержденный РСД от 29.08</w:t>
            </w:r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.2019 г .№ </w:t>
            </w:r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9B2D8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7B082D" w:rsidP="009B2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3 «Благоустройство территорий населенных пунктов». Правил благоустройства территорий населенных пунктов МО «</w:t>
            </w:r>
            <w:r w:rsidR="00C73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Старолещинский</w:t>
            </w:r>
            <w:r w:rsidRPr="007B0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Солнцевского района Курской обл</w:t>
            </w:r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асти</w:t>
            </w:r>
            <w:proofErr w:type="gramStart"/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утвержденный РСД от 29.08</w:t>
            </w:r>
            <w:r w:rsidRPr="007B0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.2019 г .№ </w:t>
            </w:r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9B2D8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Default="009B583F" w:rsidP="009B2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2 «Элементы благоустройства территорий» Правил благоустройства территорий населенных пунктов МО «</w:t>
            </w:r>
            <w:r w:rsidR="00C73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Старолещинский</w:t>
            </w:r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Солнцевского района Курской обл</w:t>
            </w:r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асти</w:t>
            </w:r>
            <w:proofErr w:type="gramStart"/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9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утвержденный РСД от 29,08.2019 г .№ 23/5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B583F" w:rsidRPr="00B70E28" w:rsidRDefault="005A57B6" w:rsidP="005A57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46,47,49</w:t>
            </w:r>
            <w:r w:rsid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B583F"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Правил благоустройства территорий населенных пунктов МО «</w:t>
            </w:r>
            <w:r w:rsidR="00C73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Старолещинский</w:t>
            </w:r>
            <w:r w:rsidR="009B583F"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Солнцевского района Курской области , 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РСД от 29.08.2019</w:t>
            </w:r>
            <w:r w:rsid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 .№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787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5"/>
          <w:wBefore w:w="861" w:type="dxa"/>
          <w:wAfter w:w="6988" w:type="dxa"/>
        </w:trPr>
        <w:tc>
          <w:tcPr>
            <w:tcW w:w="2853" w:type="dxa"/>
            <w:gridSpan w:val="2"/>
            <w:hideMark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bookmarkEnd w:id="1"/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должностного лица (лиц), проводящего (проводящих) проверку*:</w:t>
      </w:r>
      <w:proofErr w:type="gramEnd"/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    ____________________________________                   /Ф.И.О.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    ____________________________________                   /Ф.И.О.</w:t>
      </w:r>
    </w:p>
    <w:p w:rsidR="00B70E28" w:rsidRPr="00B70E28" w:rsidRDefault="00B70E28" w:rsidP="00B70E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* -</w:t>
      </w:r>
      <w:r w:rsidRPr="00B70E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</w:t>
      </w:r>
      <w:r w:rsidRPr="00B7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проверочным листом ознакомле</w:t>
      </w:r>
      <w:proofErr w:type="gramStart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н(</w:t>
      </w:r>
      <w:proofErr w:type="gramEnd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а):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«__»____________________ 20__ г.       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                                                                                          </w:t>
      </w: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(подпись)</w:t>
      </w: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Отметка об отказе ознакомления с проверочным листом: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уполномоченного</w:t>
      </w:r>
      <w:proofErr w:type="gramEnd"/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должностного лица (лиц), проводящего проверку)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«__» ____________________ 20__ г.   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                                                                                        </w:t>
      </w: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 (подпись)</w:t>
      </w: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Копию проверочного листа получи</w:t>
      </w:r>
      <w:proofErr w:type="gramStart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л(</w:t>
      </w:r>
      <w:proofErr w:type="gramEnd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а):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представителя)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«__»____________________20__ г.               _______________________________________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zh-CN"/>
        </w:rPr>
        <w:t>                                                                                                                                      (подпись)</w:t>
      </w: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Отметка об отказе получения проверочного листа:</w:t>
      </w:r>
    </w:p>
    <w:p w:rsidR="00B70E28" w:rsidRPr="00B70E28" w:rsidRDefault="00B70E28" w:rsidP="00B70E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B70E28" w:rsidRPr="00B70E28" w:rsidRDefault="00B70E28" w:rsidP="00B70E2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E2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B70E28" w:rsidRPr="00B70E28" w:rsidRDefault="00B70E28" w:rsidP="00B70E2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B70E28" w:rsidRPr="00B70E28" w:rsidRDefault="00B70E28" w:rsidP="00B70E2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</w:pPr>
    </w:p>
    <w:p w:rsidR="00B70E28" w:rsidRPr="00B70E28" w:rsidRDefault="00B70E28" w:rsidP="00B70E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B70E28" w:rsidRPr="00B70E28" w:rsidRDefault="00B70E28" w:rsidP="00B70E2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 </w:t>
      </w:r>
      <w:r w:rsidRPr="00B70E2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(подпись)</w:t>
      </w:r>
    </w:p>
    <w:p w:rsidR="00B70E28" w:rsidRPr="00B70E28" w:rsidRDefault="00B70E28" w:rsidP="00B70E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28" w:rsidRPr="00B70E28" w:rsidRDefault="00B70E28" w:rsidP="00B7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28" w:rsidRPr="00B70E28" w:rsidRDefault="00B70E28" w:rsidP="00B70E28">
      <w:pPr>
        <w:jc w:val="right"/>
      </w:pPr>
    </w:p>
    <w:sectPr w:rsidR="00B70E28" w:rsidRPr="00B70E28" w:rsidSect="003A6881">
      <w:footerReference w:type="default" r:id="rId8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80" w:rsidRDefault="00897580" w:rsidP="003A6881">
      <w:pPr>
        <w:spacing w:after="0" w:line="240" w:lineRule="auto"/>
      </w:pPr>
      <w:r>
        <w:separator/>
      </w:r>
    </w:p>
  </w:endnote>
  <w:endnote w:type="continuationSeparator" w:id="1">
    <w:p w:rsidR="00897580" w:rsidRDefault="00897580" w:rsidP="003A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5433"/>
      <w:docPartObj>
        <w:docPartGallery w:val="Page Numbers (Bottom of Page)"/>
        <w:docPartUnique/>
      </w:docPartObj>
    </w:sdtPr>
    <w:sdtContent>
      <w:p w:rsidR="00B70E28" w:rsidRDefault="00C05AC2">
        <w:pPr>
          <w:pStyle w:val="a6"/>
          <w:jc w:val="center"/>
        </w:pPr>
      </w:p>
    </w:sdtContent>
  </w:sdt>
  <w:p w:rsidR="00B70E28" w:rsidRDefault="00B70E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80" w:rsidRDefault="00897580" w:rsidP="003A6881">
      <w:pPr>
        <w:spacing w:after="0" w:line="240" w:lineRule="auto"/>
      </w:pPr>
      <w:r>
        <w:separator/>
      </w:r>
    </w:p>
  </w:footnote>
  <w:footnote w:type="continuationSeparator" w:id="1">
    <w:p w:rsidR="00897580" w:rsidRDefault="00897580" w:rsidP="003A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B9E"/>
    <w:rsid w:val="00114BD0"/>
    <w:rsid w:val="001657AF"/>
    <w:rsid w:val="001F7F09"/>
    <w:rsid w:val="0029366C"/>
    <w:rsid w:val="002D1A6B"/>
    <w:rsid w:val="00396EB2"/>
    <w:rsid w:val="003A6881"/>
    <w:rsid w:val="003B164F"/>
    <w:rsid w:val="003C548F"/>
    <w:rsid w:val="003E002E"/>
    <w:rsid w:val="003E639F"/>
    <w:rsid w:val="004302B3"/>
    <w:rsid w:val="00442EBD"/>
    <w:rsid w:val="004E1AEA"/>
    <w:rsid w:val="005A57B6"/>
    <w:rsid w:val="00612217"/>
    <w:rsid w:val="00631D36"/>
    <w:rsid w:val="00644B66"/>
    <w:rsid w:val="006C0B9E"/>
    <w:rsid w:val="0070792E"/>
    <w:rsid w:val="007877A5"/>
    <w:rsid w:val="007B082D"/>
    <w:rsid w:val="00897580"/>
    <w:rsid w:val="009B2D87"/>
    <w:rsid w:val="009B583F"/>
    <w:rsid w:val="00AF36EE"/>
    <w:rsid w:val="00B33158"/>
    <w:rsid w:val="00B70E28"/>
    <w:rsid w:val="00B92013"/>
    <w:rsid w:val="00C05AC2"/>
    <w:rsid w:val="00C7396E"/>
    <w:rsid w:val="00CF55DC"/>
    <w:rsid w:val="00C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  <w:style w:type="paragraph" w:styleId="a8">
    <w:name w:val="Balloon Text"/>
    <w:basedOn w:val="a"/>
    <w:link w:val="a9"/>
    <w:uiPriority w:val="99"/>
    <w:semiHidden/>
    <w:unhideWhenUsed/>
    <w:rsid w:val="00CF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2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C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548F"/>
    <w:rPr>
      <w:b/>
      <w:bCs/>
    </w:rPr>
  </w:style>
  <w:style w:type="table" w:styleId="ac">
    <w:name w:val="Table Grid"/>
    <w:basedOn w:val="a1"/>
    <w:uiPriority w:val="59"/>
    <w:rsid w:val="00B7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  <w:style w:type="paragraph" w:styleId="a8">
    <w:name w:val="Balloon Text"/>
    <w:basedOn w:val="a"/>
    <w:link w:val="a9"/>
    <w:uiPriority w:val="99"/>
    <w:semiHidden/>
    <w:unhideWhenUsed/>
    <w:rsid w:val="00CF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2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C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548F"/>
    <w:rPr>
      <w:b/>
      <w:bCs/>
    </w:rPr>
  </w:style>
  <w:style w:type="table" w:styleId="ac">
    <w:name w:val="Table Grid"/>
    <w:basedOn w:val="a1"/>
    <w:uiPriority w:val="59"/>
    <w:rsid w:val="00B7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leshin</cp:lastModifiedBy>
  <cp:revision>13</cp:revision>
  <cp:lastPrinted>2023-02-10T07:01:00Z</cp:lastPrinted>
  <dcterms:created xsi:type="dcterms:W3CDTF">2023-01-20T13:15:00Z</dcterms:created>
  <dcterms:modified xsi:type="dcterms:W3CDTF">2023-02-16T12:24:00Z</dcterms:modified>
</cp:coreProperties>
</file>