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D9C" w:rsidRDefault="004A350E" w:rsidP="004A350E">
      <w:pPr>
        <w:jc w:val="center"/>
        <w:rPr>
          <w:rFonts w:ascii="Times New Roman" w:hAnsi="Times New Roman" w:cs="Times New Roman"/>
          <w:sz w:val="28"/>
          <w:szCs w:val="28"/>
        </w:rPr>
      </w:pPr>
      <w:r w:rsidRPr="004A350E">
        <w:rPr>
          <w:rFonts w:ascii="Times New Roman" w:hAnsi="Times New Roman" w:cs="Times New Roman"/>
          <w:sz w:val="28"/>
          <w:szCs w:val="28"/>
        </w:rPr>
        <w:t>Выписка из проекта решения Собрания депутатов Старолещинского сельсовета Солнцевского района Курской области «О бюджете муниципального образования «Старолещинский сельсовет» Солнцевского района Курской области на 202</w:t>
      </w:r>
      <w:r w:rsidR="0072495F">
        <w:rPr>
          <w:rFonts w:ascii="Times New Roman" w:hAnsi="Times New Roman" w:cs="Times New Roman"/>
          <w:sz w:val="28"/>
          <w:szCs w:val="28"/>
        </w:rPr>
        <w:t>5</w:t>
      </w:r>
      <w:r w:rsidRPr="004A350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2495F">
        <w:rPr>
          <w:rFonts w:ascii="Times New Roman" w:hAnsi="Times New Roman" w:cs="Times New Roman"/>
          <w:sz w:val="28"/>
          <w:szCs w:val="28"/>
        </w:rPr>
        <w:t>6</w:t>
      </w:r>
      <w:r w:rsidRPr="004A350E">
        <w:rPr>
          <w:rFonts w:ascii="Times New Roman" w:hAnsi="Times New Roman" w:cs="Times New Roman"/>
          <w:sz w:val="28"/>
          <w:szCs w:val="28"/>
        </w:rPr>
        <w:t xml:space="preserve"> и 202</w:t>
      </w:r>
      <w:r w:rsidR="0072495F">
        <w:rPr>
          <w:rFonts w:ascii="Times New Roman" w:hAnsi="Times New Roman" w:cs="Times New Roman"/>
          <w:sz w:val="28"/>
          <w:szCs w:val="28"/>
        </w:rPr>
        <w:t>7</w:t>
      </w:r>
      <w:r w:rsidRPr="004A350E">
        <w:rPr>
          <w:rFonts w:ascii="Times New Roman" w:hAnsi="Times New Roman" w:cs="Times New Roman"/>
          <w:sz w:val="28"/>
          <w:szCs w:val="28"/>
        </w:rPr>
        <w:t xml:space="preserve"> годов» об установлении верхнего предела муниципального долга на 1 января  202</w:t>
      </w:r>
      <w:r w:rsidR="0072495F">
        <w:rPr>
          <w:rFonts w:ascii="Times New Roman" w:hAnsi="Times New Roman" w:cs="Times New Roman"/>
          <w:sz w:val="28"/>
          <w:szCs w:val="28"/>
        </w:rPr>
        <w:t>6</w:t>
      </w:r>
      <w:r w:rsidRPr="004A350E">
        <w:rPr>
          <w:rFonts w:ascii="Times New Roman" w:hAnsi="Times New Roman" w:cs="Times New Roman"/>
          <w:sz w:val="28"/>
          <w:szCs w:val="28"/>
        </w:rPr>
        <w:t xml:space="preserve"> года, на 1 января 202</w:t>
      </w:r>
      <w:r w:rsidR="0072495F">
        <w:rPr>
          <w:rFonts w:ascii="Times New Roman" w:hAnsi="Times New Roman" w:cs="Times New Roman"/>
          <w:sz w:val="28"/>
          <w:szCs w:val="28"/>
        </w:rPr>
        <w:t>7</w:t>
      </w:r>
      <w:r w:rsidRPr="004A350E">
        <w:rPr>
          <w:rFonts w:ascii="Times New Roman" w:hAnsi="Times New Roman" w:cs="Times New Roman"/>
          <w:sz w:val="28"/>
          <w:szCs w:val="28"/>
        </w:rPr>
        <w:t xml:space="preserve"> года, на 1 января 202</w:t>
      </w:r>
      <w:r w:rsidR="0072495F">
        <w:rPr>
          <w:rFonts w:ascii="Times New Roman" w:hAnsi="Times New Roman" w:cs="Times New Roman"/>
          <w:sz w:val="28"/>
          <w:szCs w:val="28"/>
        </w:rPr>
        <w:t>8</w:t>
      </w:r>
      <w:r w:rsidRPr="004A350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03F9E" w:rsidRPr="00703F9E" w:rsidRDefault="00324F72" w:rsidP="00703F9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3F9E" w:rsidRPr="00703F9E">
        <w:rPr>
          <w:rFonts w:ascii="Times New Roman" w:hAnsi="Times New Roman" w:cs="Times New Roman"/>
          <w:sz w:val="28"/>
          <w:szCs w:val="28"/>
        </w:rPr>
        <w:t xml:space="preserve">Установить верхний предел муниципального внутреннего долга муниципального </w:t>
      </w:r>
      <w:r w:rsidR="00703F9E" w:rsidRPr="00703F9E">
        <w:rPr>
          <w:rFonts w:ascii="Times New Roman" w:hAnsi="Times New Roman" w:cs="Times New Roman"/>
          <w:iCs/>
          <w:sz w:val="28"/>
          <w:szCs w:val="28"/>
        </w:rPr>
        <w:t>образования "Старолещинский сельсовет" Солнцевского района Курской области</w:t>
      </w:r>
      <w:r w:rsidR="00703F9E" w:rsidRPr="00703F9E"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72495F">
        <w:rPr>
          <w:rFonts w:ascii="Times New Roman" w:hAnsi="Times New Roman" w:cs="Times New Roman"/>
          <w:sz w:val="28"/>
          <w:szCs w:val="28"/>
        </w:rPr>
        <w:t>6</w:t>
      </w:r>
      <w:r w:rsidR="00703F9E" w:rsidRPr="00703F9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муниципального </w:t>
      </w:r>
      <w:r w:rsidR="00703F9E" w:rsidRPr="00703F9E">
        <w:rPr>
          <w:rFonts w:ascii="Times New Roman" w:hAnsi="Times New Roman" w:cs="Times New Roman"/>
          <w:iCs/>
          <w:sz w:val="28"/>
          <w:szCs w:val="28"/>
        </w:rPr>
        <w:t>образования "Старолещинский сельсовет" Солнцевского района Курской области</w:t>
      </w:r>
      <w:r w:rsidR="00703F9E" w:rsidRPr="00703F9E">
        <w:rPr>
          <w:rFonts w:ascii="Times New Roman" w:hAnsi="Times New Roman" w:cs="Times New Roman"/>
          <w:sz w:val="28"/>
          <w:szCs w:val="28"/>
        </w:rPr>
        <w:t xml:space="preserve"> в сумме </w:t>
      </w:r>
      <w:bookmarkStart w:id="0" w:name="_Hlk529279449"/>
      <w:r w:rsidR="00703F9E" w:rsidRPr="00703F9E">
        <w:rPr>
          <w:rFonts w:ascii="Times New Roman" w:hAnsi="Times New Roman" w:cs="Times New Roman"/>
          <w:sz w:val="28"/>
          <w:szCs w:val="28"/>
        </w:rPr>
        <w:t xml:space="preserve">0 </w:t>
      </w:r>
      <w:bookmarkEnd w:id="0"/>
      <w:r w:rsidR="00703F9E" w:rsidRPr="00703F9E">
        <w:rPr>
          <w:rFonts w:ascii="Times New Roman" w:hAnsi="Times New Roman" w:cs="Times New Roman"/>
          <w:sz w:val="28"/>
          <w:szCs w:val="28"/>
        </w:rPr>
        <w:t>рублей, в том числе по муниципальным гарантиям 0 рублей.</w:t>
      </w:r>
    </w:p>
    <w:p w:rsidR="00703F9E" w:rsidRPr="00703F9E" w:rsidRDefault="00703F9E" w:rsidP="00703F9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03F9E">
        <w:rPr>
          <w:rFonts w:ascii="Times New Roman" w:hAnsi="Times New Roman" w:cs="Times New Roman"/>
          <w:sz w:val="28"/>
          <w:szCs w:val="28"/>
        </w:rPr>
        <w:t xml:space="preserve">Установить верхний предел муниципального внутреннего долга муниципального </w:t>
      </w:r>
      <w:r w:rsidRPr="00703F9E">
        <w:rPr>
          <w:rFonts w:ascii="Times New Roman" w:hAnsi="Times New Roman" w:cs="Times New Roman"/>
          <w:iCs/>
          <w:sz w:val="28"/>
          <w:szCs w:val="28"/>
        </w:rPr>
        <w:t>образования "Старолещинский сельсовет" Солнцевского района Курской области</w:t>
      </w:r>
      <w:r w:rsidRPr="00703F9E"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72495F">
        <w:rPr>
          <w:rFonts w:ascii="Times New Roman" w:hAnsi="Times New Roman" w:cs="Times New Roman"/>
          <w:sz w:val="28"/>
          <w:szCs w:val="28"/>
        </w:rPr>
        <w:t>7</w:t>
      </w:r>
      <w:r w:rsidRPr="00703F9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муниципального </w:t>
      </w:r>
      <w:r w:rsidRPr="00703F9E">
        <w:rPr>
          <w:rFonts w:ascii="Times New Roman" w:hAnsi="Times New Roman" w:cs="Times New Roman"/>
          <w:iCs/>
          <w:sz w:val="28"/>
          <w:szCs w:val="28"/>
        </w:rPr>
        <w:t>образования "Старолещинский сельсовет" Солнцевского района Курской области</w:t>
      </w:r>
      <w:r w:rsidRPr="00703F9E">
        <w:rPr>
          <w:rFonts w:ascii="Times New Roman" w:hAnsi="Times New Roman" w:cs="Times New Roman"/>
          <w:sz w:val="28"/>
          <w:szCs w:val="28"/>
        </w:rPr>
        <w:t xml:space="preserve"> в сумме 0 рублей, в том числе по муниципальным гарантиям 0 рублей.</w:t>
      </w:r>
    </w:p>
    <w:p w:rsidR="00703F9E" w:rsidRDefault="00703F9E" w:rsidP="00703F9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03F9E">
        <w:rPr>
          <w:rFonts w:ascii="Times New Roman" w:hAnsi="Times New Roman" w:cs="Times New Roman"/>
          <w:sz w:val="28"/>
          <w:szCs w:val="28"/>
        </w:rPr>
        <w:t xml:space="preserve"> Установить верхний предел муниципального внутреннего долга муниципального </w:t>
      </w:r>
      <w:r w:rsidRPr="00703F9E">
        <w:rPr>
          <w:rFonts w:ascii="Times New Roman" w:hAnsi="Times New Roman" w:cs="Times New Roman"/>
          <w:iCs/>
          <w:sz w:val="28"/>
          <w:szCs w:val="28"/>
        </w:rPr>
        <w:t>образования "Старолещинский сельсовет" Солнцевского района Курской области</w:t>
      </w:r>
      <w:r w:rsidRPr="00703F9E"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72495F">
        <w:rPr>
          <w:rFonts w:ascii="Times New Roman" w:hAnsi="Times New Roman" w:cs="Times New Roman"/>
          <w:sz w:val="28"/>
          <w:szCs w:val="28"/>
        </w:rPr>
        <w:t>8</w:t>
      </w:r>
      <w:r w:rsidRPr="00703F9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муниципального </w:t>
      </w:r>
      <w:r w:rsidRPr="00703F9E">
        <w:rPr>
          <w:rFonts w:ascii="Times New Roman" w:hAnsi="Times New Roman" w:cs="Times New Roman"/>
          <w:iCs/>
          <w:sz w:val="28"/>
          <w:szCs w:val="28"/>
        </w:rPr>
        <w:t>образования "Старолещинский сельсовет" Солнцевского района Курской области</w:t>
      </w:r>
      <w:r w:rsidRPr="00703F9E">
        <w:rPr>
          <w:rFonts w:ascii="Times New Roman" w:hAnsi="Times New Roman" w:cs="Times New Roman"/>
          <w:sz w:val="28"/>
          <w:szCs w:val="28"/>
        </w:rPr>
        <w:t xml:space="preserve"> в сумме 0 рублей, в том числе по муниципальным гарантиям 0 рублей.</w:t>
      </w:r>
    </w:p>
    <w:p w:rsidR="00703F9E" w:rsidRPr="00703F9E" w:rsidRDefault="00703F9E" w:rsidP="00703F9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350E" w:rsidRPr="00FE13A7" w:rsidRDefault="004A350E" w:rsidP="00FE13A7">
      <w:pPr>
        <w:pStyle w:val="a3"/>
        <w:rPr>
          <w:rFonts w:ascii="Times New Roman" w:hAnsi="Times New Roman" w:cs="Times New Roman"/>
          <w:sz w:val="28"/>
          <w:szCs w:val="28"/>
          <w:lang w:eastAsia="ar-SA"/>
        </w:rPr>
      </w:pPr>
      <w:r w:rsidRPr="00FE13A7">
        <w:rPr>
          <w:rFonts w:ascii="Times New Roman" w:hAnsi="Times New Roman" w:cs="Times New Roman"/>
          <w:sz w:val="28"/>
          <w:szCs w:val="28"/>
          <w:lang w:eastAsia="ar-SA"/>
        </w:rPr>
        <w:t xml:space="preserve">Глава Старолещинского сельсовета </w:t>
      </w:r>
    </w:p>
    <w:p w:rsidR="004A350E" w:rsidRPr="00FE13A7" w:rsidRDefault="004A350E" w:rsidP="00FE13A7">
      <w:pPr>
        <w:pStyle w:val="a3"/>
        <w:rPr>
          <w:rFonts w:ascii="Times New Roman" w:hAnsi="Times New Roman" w:cs="Times New Roman"/>
          <w:sz w:val="28"/>
          <w:szCs w:val="28"/>
          <w:lang w:eastAsia="ar-SA"/>
        </w:rPr>
      </w:pPr>
      <w:r w:rsidRPr="00FE13A7">
        <w:rPr>
          <w:rFonts w:ascii="Times New Roman" w:hAnsi="Times New Roman" w:cs="Times New Roman"/>
          <w:sz w:val="28"/>
          <w:szCs w:val="28"/>
          <w:lang w:eastAsia="ar-SA"/>
        </w:rPr>
        <w:t xml:space="preserve">Солнцевского района </w:t>
      </w:r>
    </w:p>
    <w:p w:rsidR="004A350E" w:rsidRPr="00FE13A7" w:rsidRDefault="004A350E" w:rsidP="00FE13A7">
      <w:pPr>
        <w:pStyle w:val="a3"/>
        <w:rPr>
          <w:rFonts w:ascii="Times New Roman" w:hAnsi="Times New Roman" w:cs="Times New Roman"/>
          <w:sz w:val="28"/>
          <w:szCs w:val="28"/>
          <w:lang w:eastAsia="ar-SA"/>
        </w:rPr>
      </w:pPr>
      <w:r w:rsidRPr="00FE13A7">
        <w:rPr>
          <w:rFonts w:ascii="Times New Roman" w:hAnsi="Times New Roman" w:cs="Times New Roman"/>
          <w:sz w:val="28"/>
          <w:szCs w:val="28"/>
          <w:lang w:eastAsia="ar-SA"/>
        </w:rPr>
        <w:t>Курской области                                                                         В.В. Воробьева</w:t>
      </w:r>
    </w:p>
    <w:p w:rsidR="004A350E" w:rsidRPr="00FE13A7" w:rsidRDefault="004A350E" w:rsidP="00FE13A7">
      <w:pPr>
        <w:pStyle w:val="a3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A350E" w:rsidRPr="004A350E" w:rsidRDefault="004A350E" w:rsidP="004A350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4A350E">
        <w:rPr>
          <w:rFonts w:ascii="Times New Roman" w:eastAsia="Times New Roman" w:hAnsi="Times New Roman" w:cs="Times New Roman"/>
          <w:lang w:eastAsia="ar-SA"/>
        </w:rPr>
        <w:t>Начальник управления финансов</w:t>
      </w:r>
    </w:p>
    <w:p w:rsidR="004A350E" w:rsidRPr="004A350E" w:rsidRDefault="004A350E" w:rsidP="004A350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4A350E">
        <w:rPr>
          <w:rFonts w:ascii="Times New Roman" w:eastAsia="Times New Roman" w:hAnsi="Times New Roman" w:cs="Times New Roman"/>
          <w:lang w:eastAsia="ar-SA"/>
        </w:rPr>
        <w:t>Администрации Солнцевского района Курской области                           С.Н. Лаврухина</w:t>
      </w:r>
    </w:p>
    <w:p w:rsidR="004A350E" w:rsidRPr="004A350E" w:rsidRDefault="004A350E" w:rsidP="004A35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A350E" w:rsidRPr="004A350E" w:rsidRDefault="004A350E" w:rsidP="004A350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A350E" w:rsidRPr="004A350E" w:rsidSect="00A45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9B2828"/>
    <w:rsid w:val="00191DE1"/>
    <w:rsid w:val="00324F72"/>
    <w:rsid w:val="004A350E"/>
    <w:rsid w:val="00703F9E"/>
    <w:rsid w:val="0072495F"/>
    <w:rsid w:val="00887D9C"/>
    <w:rsid w:val="009B2828"/>
    <w:rsid w:val="00A45CEF"/>
    <w:rsid w:val="00FE1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3F9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1478</Characters>
  <Application>Microsoft Office Word</Application>
  <DocSecurity>0</DocSecurity>
  <Lines>12</Lines>
  <Paragraphs>3</Paragraphs>
  <ScaleCrop>false</ScaleCrop>
  <Company>Microsoft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2022-11-13T13:25:00Z</dcterms:created>
  <dcterms:modified xsi:type="dcterms:W3CDTF">2024-10-25T13:23:00Z</dcterms:modified>
</cp:coreProperties>
</file>