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07" w:rsidRDefault="004A0907" w:rsidP="004A0907">
      <w:pPr>
        <w:jc w:val="center"/>
      </w:pPr>
      <w:r>
        <w:rPr>
          <w:noProof/>
        </w:rPr>
        <w:drawing>
          <wp:inline distT="0" distB="0" distL="0" distR="0">
            <wp:extent cx="1257300" cy="1219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907" w:rsidRPr="009C0E16" w:rsidRDefault="004A0907" w:rsidP="004A0907">
      <w:pPr>
        <w:snapToGrid w:val="0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i/>
        </w:rPr>
        <w:t xml:space="preserve"> </w:t>
      </w:r>
    </w:p>
    <w:p w:rsidR="004A0907" w:rsidRDefault="004A0907" w:rsidP="004A0907">
      <w:pPr>
        <w:tabs>
          <w:tab w:val="left" w:pos="4536"/>
        </w:tabs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АДМИНИСТРАЦИИЯ</w:t>
      </w:r>
    </w:p>
    <w:p w:rsidR="004A0907" w:rsidRDefault="004A0907" w:rsidP="004A0907">
      <w:pPr>
        <w:tabs>
          <w:tab w:val="left" w:pos="4536"/>
        </w:tabs>
        <w:jc w:val="center"/>
        <w:rPr>
          <w:rFonts w:ascii="Arial" w:hAnsi="Arial"/>
          <w:b/>
          <w:spacing w:val="-8"/>
          <w:sz w:val="32"/>
          <w:szCs w:val="32"/>
        </w:rPr>
      </w:pPr>
      <w:r>
        <w:rPr>
          <w:rFonts w:ascii="Arial" w:hAnsi="Arial"/>
          <w:b/>
          <w:spacing w:val="-8"/>
          <w:sz w:val="32"/>
          <w:szCs w:val="32"/>
        </w:rPr>
        <w:t>СТАРОЛЕЩИНСКОГО СЕЛЬСОВЕТА</w:t>
      </w:r>
    </w:p>
    <w:p w:rsidR="004A0907" w:rsidRDefault="004A0907" w:rsidP="004A0907">
      <w:pPr>
        <w:tabs>
          <w:tab w:val="left" w:pos="4536"/>
        </w:tabs>
        <w:jc w:val="center"/>
        <w:rPr>
          <w:rFonts w:ascii="Arial" w:hAnsi="Arial"/>
          <w:b/>
          <w:spacing w:val="-8"/>
          <w:sz w:val="32"/>
          <w:szCs w:val="32"/>
        </w:rPr>
      </w:pPr>
      <w:r>
        <w:rPr>
          <w:rFonts w:ascii="Arial" w:hAnsi="Arial"/>
          <w:b/>
          <w:spacing w:val="-8"/>
          <w:sz w:val="32"/>
          <w:szCs w:val="32"/>
        </w:rPr>
        <w:t>СОЛНЦЕВСКОГО РАЙОНА КУРСКОЙ ОБЛАСТИ</w:t>
      </w:r>
    </w:p>
    <w:p w:rsidR="004A0907" w:rsidRDefault="004A0907" w:rsidP="004A0907">
      <w:pPr>
        <w:tabs>
          <w:tab w:val="left" w:pos="4536"/>
        </w:tabs>
        <w:rPr>
          <w:rFonts w:ascii="Arial" w:hAnsi="Arial"/>
          <w:b/>
          <w:spacing w:val="-8"/>
          <w:sz w:val="32"/>
          <w:szCs w:val="32"/>
        </w:rPr>
      </w:pPr>
    </w:p>
    <w:p w:rsidR="004A0907" w:rsidRDefault="004A0907" w:rsidP="004A0907">
      <w:pPr>
        <w:tabs>
          <w:tab w:val="left" w:pos="4536"/>
        </w:tabs>
        <w:jc w:val="center"/>
        <w:rPr>
          <w:rFonts w:ascii="Arial" w:hAnsi="Arial"/>
          <w:b/>
          <w:spacing w:val="-8"/>
          <w:sz w:val="32"/>
          <w:szCs w:val="32"/>
        </w:rPr>
      </w:pPr>
      <w:r>
        <w:rPr>
          <w:rFonts w:ascii="Arial" w:hAnsi="Arial"/>
          <w:b/>
          <w:spacing w:val="-8"/>
          <w:sz w:val="32"/>
          <w:szCs w:val="32"/>
        </w:rPr>
        <w:t>ПОСТАНОВЛЕНИЕ</w:t>
      </w:r>
    </w:p>
    <w:p w:rsidR="004A0907" w:rsidRDefault="004A0907" w:rsidP="004A0907">
      <w:pPr>
        <w:tabs>
          <w:tab w:val="left" w:pos="4536"/>
        </w:tabs>
        <w:jc w:val="center"/>
        <w:rPr>
          <w:rFonts w:ascii="Arial" w:hAnsi="Arial"/>
          <w:b/>
          <w:spacing w:val="-8"/>
          <w:sz w:val="32"/>
          <w:szCs w:val="32"/>
        </w:rPr>
      </w:pPr>
      <w:r>
        <w:rPr>
          <w:rFonts w:ascii="Arial" w:hAnsi="Arial"/>
          <w:b/>
          <w:spacing w:val="-8"/>
          <w:sz w:val="32"/>
          <w:szCs w:val="32"/>
        </w:rPr>
        <w:t xml:space="preserve"> </w:t>
      </w:r>
      <w:r w:rsidR="005A4D1E">
        <w:rPr>
          <w:rFonts w:ascii="Arial" w:hAnsi="Arial"/>
          <w:b/>
          <w:spacing w:val="-8"/>
          <w:sz w:val="32"/>
          <w:szCs w:val="32"/>
        </w:rPr>
        <w:t>от 24 августа 2018 года №26</w:t>
      </w:r>
    </w:p>
    <w:p w:rsidR="004A0907" w:rsidRDefault="004A0907" w:rsidP="004A0907">
      <w:pPr>
        <w:tabs>
          <w:tab w:val="left" w:pos="4536"/>
        </w:tabs>
        <w:jc w:val="center"/>
        <w:rPr>
          <w:rFonts w:ascii="Arial" w:hAnsi="Arial"/>
          <w:b/>
          <w:sz w:val="32"/>
          <w:szCs w:val="32"/>
        </w:rPr>
      </w:pPr>
    </w:p>
    <w:p w:rsidR="00FC7A6E" w:rsidRDefault="00054E6C" w:rsidP="004A0907">
      <w:pPr>
        <w:pStyle w:val="30"/>
        <w:shd w:val="clear" w:color="auto" w:fill="auto"/>
        <w:ind w:left="20"/>
        <w:rPr>
          <w:rFonts w:ascii="Arial" w:hAnsi="Arial" w:cs="Arial"/>
          <w:sz w:val="32"/>
          <w:szCs w:val="32"/>
        </w:rPr>
      </w:pPr>
      <w:r w:rsidRPr="004A0907">
        <w:rPr>
          <w:rFonts w:ascii="Arial" w:hAnsi="Arial" w:cs="Arial"/>
          <w:sz w:val="32"/>
          <w:szCs w:val="32"/>
        </w:rPr>
        <w:t xml:space="preserve">Об утверждении Порядка принятия решений о предоставлении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 w:rsidR="004A0907">
        <w:rPr>
          <w:rFonts w:ascii="Arial" w:hAnsi="Arial" w:cs="Arial"/>
          <w:sz w:val="32"/>
          <w:szCs w:val="32"/>
        </w:rPr>
        <w:t>Старолещинского сельсовета Солнцевского района</w:t>
      </w:r>
    </w:p>
    <w:p w:rsidR="004A0907" w:rsidRPr="004A0907" w:rsidRDefault="004A0907" w:rsidP="004A0907">
      <w:pPr>
        <w:pStyle w:val="30"/>
        <w:shd w:val="clear" w:color="auto" w:fill="auto"/>
        <w:ind w:left="20"/>
        <w:rPr>
          <w:rFonts w:ascii="Arial" w:hAnsi="Arial" w:cs="Arial"/>
          <w:sz w:val="32"/>
          <w:szCs w:val="32"/>
        </w:rPr>
      </w:pPr>
    </w:p>
    <w:p w:rsidR="00FC7A6E" w:rsidRDefault="00054E6C">
      <w:pPr>
        <w:pStyle w:val="2"/>
        <w:shd w:val="clear" w:color="auto" w:fill="auto"/>
        <w:spacing w:before="0" w:after="0" w:line="307" w:lineRule="exact"/>
        <w:ind w:left="20" w:right="20" w:firstLine="840"/>
        <w:jc w:val="both"/>
      </w:pPr>
      <w:r>
        <w:t xml:space="preserve">В соответствии с пунктом 1 статьи 80 Бюджетного кодекса Российской Федерации, руководствуясь Федеральным законом от 6 октября 2003 года № 131-ФЭ «Об общих принципах организации местного самоуправления в Российской Федерации», Уставом </w:t>
      </w:r>
      <w:r w:rsidR="004A0907">
        <w:t xml:space="preserve">муниципального образования «Старолещинский сельсовет» Солнцевского района </w:t>
      </w:r>
      <w:r w:rsidR="00CD6A7D">
        <w:t>Администрация Старолещинского сельсовета Солнцевского района Курской области</w:t>
      </w:r>
      <w:proofErr w:type="gramStart"/>
      <w:r w:rsidR="00CD6A7D">
        <w:t xml:space="preserve"> </w:t>
      </w:r>
      <w:r w:rsidR="004A0907">
        <w:t>П</w:t>
      </w:r>
      <w:proofErr w:type="gramEnd"/>
      <w:r w:rsidR="004A0907">
        <w:t>остановля</w:t>
      </w:r>
      <w:r w:rsidR="00CD6A7D">
        <w:t>ет</w:t>
      </w:r>
      <w:r>
        <w:rPr>
          <w:rStyle w:val="3pt"/>
        </w:rPr>
        <w:t>:</w:t>
      </w:r>
    </w:p>
    <w:p w:rsidR="00FC7A6E" w:rsidRDefault="00054E6C">
      <w:pPr>
        <w:pStyle w:val="2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0" w:line="307" w:lineRule="exact"/>
        <w:ind w:left="20" w:right="20" w:firstLine="840"/>
        <w:jc w:val="both"/>
      </w:pPr>
      <w:r>
        <w:t xml:space="preserve">Утвердить Порядок принятия решения о предоставлении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 w:rsidR="004A0907">
        <w:t>Старолещинского сельсовета Солнцевского района</w:t>
      </w:r>
      <w:r>
        <w:t xml:space="preserve"> (приложение № 1).</w:t>
      </w:r>
    </w:p>
    <w:p w:rsidR="00FC7A6E" w:rsidRDefault="00054E6C">
      <w:pPr>
        <w:pStyle w:val="2"/>
        <w:numPr>
          <w:ilvl w:val="0"/>
          <w:numId w:val="1"/>
        </w:numPr>
        <w:shd w:val="clear" w:color="auto" w:fill="auto"/>
        <w:tabs>
          <w:tab w:val="left" w:pos="1311"/>
        </w:tabs>
        <w:spacing w:before="0" w:after="0" w:line="307" w:lineRule="exact"/>
        <w:ind w:left="20" w:right="20" w:firstLine="840"/>
        <w:jc w:val="both"/>
      </w:pPr>
      <w:r>
        <w:t xml:space="preserve">Утвердить требования к договорам, заключенным в связи с предоставлением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 w:rsidR="004A0907">
        <w:t>Старолещинского сельсовета Солнцевского района</w:t>
      </w:r>
      <w:r>
        <w:t xml:space="preserve"> (приложения № 2).</w:t>
      </w:r>
    </w:p>
    <w:p w:rsidR="00FC7A6E" w:rsidRDefault="00054E6C">
      <w:pPr>
        <w:pStyle w:val="2"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307" w:lineRule="exact"/>
        <w:ind w:left="20" w:firstLine="840"/>
        <w:jc w:val="both"/>
      </w:pPr>
      <w:r>
        <w:t>Контроль исполнения настоящего постановления оставляю за собой.</w:t>
      </w:r>
    </w:p>
    <w:p w:rsidR="00CD6A7D" w:rsidRPr="00CD6A7D" w:rsidRDefault="00CD6A7D" w:rsidP="00CD6A7D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</w:t>
      </w:r>
      <w:r w:rsidR="00054E6C" w:rsidRPr="00CD6A7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FC7A6E" w:rsidRPr="00CD6A7D" w:rsidRDefault="00054E6C" w:rsidP="00CD6A7D">
      <w:pPr>
        <w:pStyle w:val="a9"/>
        <w:rPr>
          <w:rFonts w:ascii="Times New Roman" w:hAnsi="Times New Roman" w:cs="Times New Roman"/>
          <w:sz w:val="28"/>
          <w:szCs w:val="28"/>
        </w:rPr>
      </w:pPr>
      <w:r w:rsidRPr="00CD6A7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0907" w:rsidRPr="00CD6A7D">
        <w:rPr>
          <w:rFonts w:ascii="Times New Roman" w:hAnsi="Times New Roman" w:cs="Times New Roman"/>
          <w:sz w:val="28"/>
          <w:szCs w:val="28"/>
        </w:rPr>
        <w:t>Старолещинского сельсовета Солнцевского района          В.В.Воробьева</w:t>
      </w:r>
      <w:r w:rsidRPr="00CD6A7D">
        <w:rPr>
          <w:rFonts w:ascii="Times New Roman" w:hAnsi="Times New Roman" w:cs="Times New Roman"/>
          <w:sz w:val="28"/>
          <w:szCs w:val="28"/>
        </w:rPr>
        <w:br w:type="page"/>
      </w:r>
    </w:p>
    <w:p w:rsidR="00FC7A6E" w:rsidRDefault="00054E6C">
      <w:pPr>
        <w:pStyle w:val="2"/>
        <w:shd w:val="clear" w:color="auto" w:fill="auto"/>
        <w:tabs>
          <w:tab w:val="left" w:pos="7870"/>
        </w:tabs>
        <w:spacing w:before="0" w:after="533" w:line="298" w:lineRule="exact"/>
        <w:ind w:left="5340" w:right="200" w:firstLine="700"/>
      </w:pPr>
      <w:r>
        <w:lastRenderedPageBreak/>
        <w:t xml:space="preserve">ПРИЛОЖЕНИЕ № 1 УТВЕРЖДЕН постановлением администрации </w:t>
      </w:r>
      <w:r w:rsidR="004A0907">
        <w:t>Старолещинского сельсовета Солнцевского района</w:t>
      </w:r>
      <w:r>
        <w:t xml:space="preserve"> от</w:t>
      </w:r>
      <w:r w:rsidR="005A4D1E">
        <w:t xml:space="preserve"> 24.08.2018г</w:t>
      </w:r>
      <w:r>
        <w:tab/>
        <w:t>№</w:t>
      </w:r>
      <w:r w:rsidR="005A4D1E">
        <w:t>26</w:t>
      </w:r>
    </w:p>
    <w:p w:rsidR="00FC7A6E" w:rsidRDefault="00054E6C">
      <w:pPr>
        <w:pStyle w:val="30"/>
        <w:shd w:val="clear" w:color="auto" w:fill="auto"/>
        <w:ind w:left="20"/>
      </w:pPr>
      <w:r>
        <w:t>Порядок</w:t>
      </w:r>
    </w:p>
    <w:p w:rsidR="00FC7A6E" w:rsidRDefault="00054E6C">
      <w:pPr>
        <w:pStyle w:val="30"/>
        <w:shd w:val="clear" w:color="auto" w:fill="auto"/>
        <w:spacing w:after="270"/>
        <w:ind w:left="20"/>
      </w:pPr>
      <w:r>
        <w:t xml:space="preserve">принятия решения о предоставлении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 w:rsidR="004A0907">
        <w:t>Старолещинского сельсовета Солнцевского района</w:t>
      </w:r>
    </w:p>
    <w:p w:rsidR="00FC7A6E" w:rsidRDefault="00054E6C">
      <w:pPr>
        <w:pStyle w:val="2"/>
        <w:shd w:val="clear" w:color="auto" w:fill="auto"/>
        <w:spacing w:before="0" w:after="255" w:line="270" w:lineRule="exact"/>
        <w:ind w:left="3760"/>
      </w:pPr>
      <w:r>
        <w:t>1. Общие положения</w:t>
      </w:r>
    </w:p>
    <w:p w:rsidR="00FC7A6E" w:rsidRDefault="00054E6C">
      <w:pPr>
        <w:pStyle w:val="2"/>
        <w:numPr>
          <w:ilvl w:val="0"/>
          <w:numId w:val="2"/>
        </w:numPr>
        <w:shd w:val="clear" w:color="auto" w:fill="auto"/>
        <w:tabs>
          <w:tab w:val="left" w:pos="1398"/>
        </w:tabs>
        <w:spacing w:before="0" w:after="0" w:line="298" w:lineRule="exact"/>
        <w:ind w:left="20" w:right="20" w:firstLine="820"/>
        <w:jc w:val="both"/>
      </w:pPr>
      <w:proofErr w:type="gramStart"/>
      <w:r>
        <w:t xml:space="preserve">Настоящий Порядок определяет процедуру принятия решений о предоставлении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 (далее - юридическое лицо), в объекты капитального строительства за счет средств бюджета </w:t>
      </w:r>
      <w:r w:rsidR="004A0907">
        <w:t>Старолещинского сельсовета Солнцевского района</w:t>
      </w:r>
      <w:r>
        <w:t xml:space="preserve">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строительства, находящихся в собственности указанных</w:t>
      </w:r>
      <w:proofErr w:type="gramEnd"/>
      <w:r>
        <w:t xml:space="preserve"> юридических лиц, и (или) приобретению ими объектов недвижимого имущества (далее соответственно - бюджетные инвестиции, решение).</w:t>
      </w:r>
    </w:p>
    <w:p w:rsidR="00FC7A6E" w:rsidRDefault="00054E6C">
      <w:pPr>
        <w:pStyle w:val="2"/>
        <w:numPr>
          <w:ilvl w:val="0"/>
          <w:numId w:val="2"/>
        </w:numPr>
        <w:shd w:val="clear" w:color="auto" w:fill="auto"/>
        <w:tabs>
          <w:tab w:val="left" w:pos="1446"/>
        </w:tabs>
        <w:spacing w:before="0" w:after="0" w:line="298" w:lineRule="exact"/>
        <w:ind w:left="20" w:right="20" w:firstLine="820"/>
        <w:jc w:val="both"/>
      </w:pPr>
      <w:r>
        <w:t xml:space="preserve">Инициатором подготовки проекта решения выступает главный распорядитель средств бюджета </w:t>
      </w:r>
      <w:r w:rsidR="004A0907">
        <w:t>Старолещинского сельсовета Солнцевского района</w:t>
      </w:r>
      <w:r>
        <w:t xml:space="preserve"> - администрация </w:t>
      </w:r>
      <w:r w:rsidR="004A0907">
        <w:t>Старолещинского сельсовета Солнцевского района</w:t>
      </w:r>
      <w:r>
        <w:t xml:space="preserve"> (далее - главный распорядитель).</w:t>
      </w:r>
    </w:p>
    <w:p w:rsidR="00FC7A6E" w:rsidRDefault="00054E6C">
      <w:pPr>
        <w:pStyle w:val="2"/>
        <w:numPr>
          <w:ilvl w:val="0"/>
          <w:numId w:val="2"/>
        </w:numPr>
        <w:shd w:val="clear" w:color="auto" w:fill="auto"/>
        <w:tabs>
          <w:tab w:val="left" w:pos="1364"/>
        </w:tabs>
        <w:spacing w:before="0" w:after="0" w:line="298" w:lineRule="exact"/>
        <w:ind w:left="20" w:right="20" w:firstLine="820"/>
        <w:jc w:val="both"/>
      </w:pPr>
      <w:r>
        <w:t xml:space="preserve">Решение о предоставлении бюджетных инвестиций принимается в форме постановления администрации </w:t>
      </w:r>
      <w:r w:rsidR="004A0907">
        <w:t>Старолещинского сельсовета Солнцевского района</w:t>
      </w:r>
      <w:r>
        <w:t>.</w:t>
      </w:r>
    </w:p>
    <w:p w:rsidR="00FC7A6E" w:rsidRDefault="00054E6C">
      <w:pPr>
        <w:pStyle w:val="2"/>
        <w:numPr>
          <w:ilvl w:val="0"/>
          <w:numId w:val="2"/>
        </w:numPr>
        <w:shd w:val="clear" w:color="auto" w:fill="auto"/>
        <w:tabs>
          <w:tab w:val="left" w:pos="1311"/>
        </w:tabs>
        <w:spacing w:before="0" w:after="0" w:line="298" w:lineRule="exact"/>
        <w:ind w:left="20" w:right="20" w:firstLine="820"/>
        <w:jc w:val="both"/>
      </w:pPr>
      <w:r>
        <w:t>Отбор объектов капитального строительства и объектов недвижимого имущества, на реализацию инвестиционных проектов по строительству, реконструкции, в том числе с элементами реставрации, техническому перевооружению и (или) приобретению которых необходимо осуществлять бюджетные инвестиции, производится с учетом:</w:t>
      </w:r>
    </w:p>
    <w:p w:rsidR="00FC7A6E" w:rsidRDefault="00054E6C">
      <w:pPr>
        <w:pStyle w:val="2"/>
        <w:shd w:val="clear" w:color="auto" w:fill="auto"/>
        <w:spacing w:before="0" w:after="0" w:line="298" w:lineRule="exact"/>
        <w:ind w:left="20" w:right="20" w:firstLine="820"/>
        <w:jc w:val="both"/>
      </w:pPr>
      <w:r>
        <w:t xml:space="preserve">а) приоритетов и целей, определенных в среднесрочных и долгосрочных документах (прогнозах и программах) социально-экономического развития </w:t>
      </w:r>
      <w:r w:rsidR="004A0907">
        <w:t>Старолещинского сельсовета Солнцевского района</w:t>
      </w:r>
      <w:r>
        <w:t xml:space="preserve">, муниципальных программах </w:t>
      </w:r>
      <w:r w:rsidR="004A0907">
        <w:t>Старолещинского сельсовета Солнцевского района</w:t>
      </w:r>
      <w:r>
        <w:t xml:space="preserve">, документах территориального планирования </w:t>
      </w:r>
      <w:r w:rsidR="004A0907">
        <w:t>Старолещинского сельсовета Солнцевского района</w:t>
      </w:r>
      <w:r>
        <w:t>;</w:t>
      </w:r>
    </w:p>
    <w:p w:rsidR="00FC7A6E" w:rsidRDefault="00054E6C">
      <w:pPr>
        <w:pStyle w:val="2"/>
        <w:shd w:val="clear" w:color="auto" w:fill="auto"/>
        <w:tabs>
          <w:tab w:val="left" w:pos="1162"/>
        </w:tabs>
        <w:spacing w:before="0" w:after="0" w:line="298" w:lineRule="exact"/>
        <w:ind w:left="20" w:right="20" w:firstLine="820"/>
        <w:jc w:val="both"/>
      </w:pPr>
      <w:r>
        <w:t>б)</w:t>
      </w:r>
      <w:r>
        <w:tab/>
        <w:t>поручений и указаний Президента Российской Федерации, поручений Правительства Российской Федерации, пору</w:t>
      </w:r>
      <w:r w:rsidR="004A0907">
        <w:t>чений губернатора Курской области</w:t>
      </w:r>
      <w:r>
        <w:t xml:space="preserve">, </w:t>
      </w:r>
      <w:r>
        <w:lastRenderedPageBreak/>
        <w:t>поручений главы м</w:t>
      </w:r>
      <w:r w:rsidR="004A0907">
        <w:t>униципального образования «Солнцевский район»</w:t>
      </w:r>
      <w:r>
        <w:t xml:space="preserve">, поручений главы </w:t>
      </w:r>
      <w:r w:rsidR="004A0907">
        <w:t>Старолещинского сельсовета Солнцевского района</w:t>
      </w:r>
      <w:r>
        <w:t>;</w:t>
      </w:r>
    </w:p>
    <w:p w:rsidR="00FC7A6E" w:rsidRDefault="00054E6C">
      <w:pPr>
        <w:pStyle w:val="2"/>
        <w:shd w:val="clear" w:color="auto" w:fill="auto"/>
        <w:tabs>
          <w:tab w:val="left" w:pos="1167"/>
        </w:tabs>
        <w:spacing w:before="0" w:after="0" w:line="298" w:lineRule="exact"/>
        <w:ind w:left="20" w:right="20" w:firstLine="820"/>
        <w:jc w:val="both"/>
      </w:pPr>
      <w:r>
        <w:t>в)</w:t>
      </w:r>
      <w:r>
        <w:tab/>
        <w:t xml:space="preserve">оценки эффективности использования средств бюджета </w:t>
      </w:r>
      <w:r w:rsidR="004A0907">
        <w:t>Старолещинского сельсовета Солнцевского района</w:t>
      </w:r>
      <w:r>
        <w:t>, направляемых на капитальные вложения;</w:t>
      </w:r>
    </w:p>
    <w:p w:rsidR="00FC7A6E" w:rsidRDefault="00054E6C">
      <w:pPr>
        <w:pStyle w:val="2"/>
        <w:shd w:val="clear" w:color="auto" w:fill="auto"/>
        <w:tabs>
          <w:tab w:val="left" w:pos="1220"/>
        </w:tabs>
        <w:spacing w:before="0" w:after="0" w:line="298" w:lineRule="exact"/>
        <w:ind w:left="20" w:right="20" w:firstLine="820"/>
        <w:jc w:val="both"/>
      </w:pPr>
      <w:r>
        <w:t>г)</w:t>
      </w:r>
      <w:r>
        <w:tab/>
        <w:t xml:space="preserve">оценки влияния создания объекта капитального строительства на комплексное развитие территории </w:t>
      </w:r>
      <w:r w:rsidR="004A0907">
        <w:t>Старолещинского сельсовета Солнцевского района</w:t>
      </w:r>
      <w:r>
        <w:t>;</w:t>
      </w:r>
    </w:p>
    <w:p w:rsidR="00FC7A6E" w:rsidRDefault="00054E6C">
      <w:pPr>
        <w:pStyle w:val="2"/>
        <w:shd w:val="clear" w:color="auto" w:fill="auto"/>
        <w:tabs>
          <w:tab w:val="left" w:pos="1153"/>
        </w:tabs>
        <w:spacing w:before="0" w:after="0" w:line="298" w:lineRule="exact"/>
        <w:ind w:left="20" w:right="20" w:firstLine="820"/>
        <w:jc w:val="both"/>
      </w:pPr>
      <w:proofErr w:type="spellStart"/>
      <w:r>
        <w:t>д</w:t>
      </w:r>
      <w:proofErr w:type="spellEnd"/>
      <w:r>
        <w:t>)</w:t>
      </w:r>
      <w:r>
        <w:tab/>
        <w:t>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FC7A6E" w:rsidRDefault="00054E6C">
      <w:pPr>
        <w:pStyle w:val="2"/>
        <w:shd w:val="clear" w:color="auto" w:fill="auto"/>
        <w:spacing w:before="0" w:after="0" w:line="298" w:lineRule="exact"/>
        <w:ind w:left="20" w:right="20" w:firstLine="820"/>
        <w:jc w:val="both"/>
      </w:pPr>
      <w:r>
        <w:t>1.5.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FC7A6E" w:rsidRDefault="00054E6C">
      <w:pPr>
        <w:pStyle w:val="2"/>
        <w:shd w:val="clear" w:color="auto" w:fill="auto"/>
        <w:tabs>
          <w:tab w:val="left" w:pos="1287"/>
        </w:tabs>
        <w:spacing w:before="0" w:after="0" w:line="298" w:lineRule="exact"/>
        <w:ind w:left="20" w:right="20" w:firstLine="820"/>
        <w:jc w:val="both"/>
      </w:pPr>
      <w:r>
        <w:t>а)</w:t>
      </w:r>
      <w:r>
        <w:tab/>
        <w:t>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FC7A6E" w:rsidRDefault="00054E6C">
      <w:pPr>
        <w:pStyle w:val="2"/>
        <w:shd w:val="clear" w:color="auto" w:fill="auto"/>
        <w:tabs>
          <w:tab w:val="left" w:pos="1118"/>
        </w:tabs>
        <w:spacing w:before="0" w:after="0" w:line="298" w:lineRule="exact"/>
        <w:ind w:left="20" w:firstLine="820"/>
        <w:jc w:val="both"/>
      </w:pPr>
      <w:r>
        <w:t>б)</w:t>
      </w:r>
      <w:r>
        <w:tab/>
        <w:t>приобретение земельных участков под строительство;</w:t>
      </w:r>
    </w:p>
    <w:p w:rsidR="00FC7A6E" w:rsidRDefault="00054E6C">
      <w:pPr>
        <w:pStyle w:val="2"/>
        <w:shd w:val="clear" w:color="auto" w:fill="auto"/>
        <w:tabs>
          <w:tab w:val="left" w:pos="1230"/>
        </w:tabs>
        <w:spacing w:before="0" w:after="0" w:line="298" w:lineRule="exact"/>
        <w:ind w:left="20" w:right="20" w:firstLine="820"/>
        <w:jc w:val="both"/>
      </w:pPr>
      <w:r>
        <w:t>в)</w:t>
      </w:r>
      <w:r>
        <w:tab/>
        <w:t>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</w:p>
    <w:p w:rsidR="00FC7A6E" w:rsidRDefault="00054E6C">
      <w:pPr>
        <w:pStyle w:val="2"/>
        <w:shd w:val="clear" w:color="auto" w:fill="auto"/>
        <w:tabs>
          <w:tab w:val="left" w:pos="1182"/>
        </w:tabs>
        <w:spacing w:before="0" w:after="0" w:line="298" w:lineRule="exact"/>
        <w:ind w:left="20" w:right="20" w:firstLine="820"/>
        <w:jc w:val="both"/>
      </w:pPr>
      <w:r>
        <w:t>г)</w:t>
      </w:r>
      <w:r>
        <w:tab/>
        <w:t>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FC7A6E" w:rsidRDefault="00054E6C">
      <w:pPr>
        <w:pStyle w:val="2"/>
        <w:shd w:val="clear" w:color="auto" w:fill="auto"/>
        <w:tabs>
          <w:tab w:val="left" w:pos="1177"/>
        </w:tabs>
        <w:spacing w:before="0" w:after="0" w:line="298" w:lineRule="exact"/>
        <w:ind w:left="20" w:right="20" w:firstLine="820"/>
        <w:jc w:val="both"/>
      </w:pPr>
      <w:proofErr w:type="spellStart"/>
      <w:r>
        <w:t>д</w:t>
      </w:r>
      <w:proofErr w:type="spellEnd"/>
      <w:r>
        <w:t>)</w:t>
      </w:r>
      <w:r>
        <w:tab/>
        <w:t xml:space="preserve">проведение </w:t>
      </w:r>
      <w:proofErr w:type="gramStart"/>
      <w:r>
        <w:t>проверки достоверности определения сметной стоимости объектов капитального</w:t>
      </w:r>
      <w:proofErr w:type="gramEnd"/>
      <w:r>
        <w:t xml:space="preserve">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бюджета </w:t>
      </w:r>
      <w:r w:rsidR="004A0907">
        <w:t>Старолещинского сельсовета Солнцевского района</w:t>
      </w:r>
      <w:r>
        <w:t>;</w:t>
      </w:r>
    </w:p>
    <w:p w:rsidR="00FC7A6E" w:rsidRDefault="00054E6C">
      <w:pPr>
        <w:pStyle w:val="2"/>
        <w:shd w:val="clear" w:color="auto" w:fill="auto"/>
        <w:tabs>
          <w:tab w:val="left" w:pos="1134"/>
        </w:tabs>
        <w:spacing w:before="0" w:after="262" w:line="298" w:lineRule="exact"/>
        <w:ind w:left="20" w:right="20" w:firstLine="820"/>
        <w:jc w:val="both"/>
      </w:pPr>
      <w:r>
        <w:t>е)</w:t>
      </w:r>
      <w:r>
        <w:tab/>
        <w:t>проведение аудита проектной документации в случаях, установленных законодательством Российской Федерации.</w:t>
      </w:r>
    </w:p>
    <w:p w:rsidR="00FC7A6E" w:rsidRDefault="00054E6C">
      <w:pPr>
        <w:pStyle w:val="2"/>
        <w:shd w:val="clear" w:color="auto" w:fill="auto"/>
        <w:spacing w:before="0" w:after="270" w:line="270" w:lineRule="exact"/>
        <w:ind w:left="2880"/>
      </w:pPr>
      <w:r>
        <w:t>2. Подготовка проекта решения</w:t>
      </w:r>
    </w:p>
    <w:p w:rsidR="00FC7A6E" w:rsidRDefault="00054E6C">
      <w:pPr>
        <w:pStyle w:val="2"/>
        <w:numPr>
          <w:ilvl w:val="0"/>
          <w:numId w:val="3"/>
        </w:numPr>
        <w:shd w:val="clear" w:color="auto" w:fill="auto"/>
        <w:tabs>
          <w:tab w:val="left" w:pos="1393"/>
        </w:tabs>
        <w:spacing w:before="0" w:after="0" w:line="298" w:lineRule="exact"/>
        <w:ind w:left="20" w:right="20" w:firstLine="820"/>
        <w:jc w:val="both"/>
      </w:pPr>
      <w:r>
        <w:t xml:space="preserve">Главный распорядитель подготавливает проект решения в форме проекта постановления администрации </w:t>
      </w:r>
      <w:r w:rsidR="004A0907">
        <w:t>Старолещинского сельсовета Солнцевского района</w:t>
      </w:r>
      <w:r>
        <w:t>.</w:t>
      </w:r>
    </w:p>
    <w:p w:rsidR="00FC7A6E" w:rsidRDefault="00054E6C">
      <w:pPr>
        <w:pStyle w:val="2"/>
        <w:numPr>
          <w:ilvl w:val="0"/>
          <w:numId w:val="3"/>
        </w:numPr>
        <w:shd w:val="clear" w:color="auto" w:fill="auto"/>
        <w:tabs>
          <w:tab w:val="left" w:pos="1330"/>
        </w:tabs>
        <w:spacing w:before="0" w:after="0" w:line="298" w:lineRule="exact"/>
        <w:ind w:left="20" w:right="20" w:firstLine="820"/>
        <w:jc w:val="both"/>
      </w:pPr>
      <w:r>
        <w:t xml:space="preserve">В проект решения включается объект капитального строительства и (или) объект недвижимого имущества, инвестиционные </w:t>
      </w:r>
      <w:proofErr w:type="gramStart"/>
      <w:r>
        <w:t>проекты</w:t>
      </w:r>
      <w:proofErr w:type="gramEnd"/>
      <w:r>
        <w:t xml:space="preserve"> в отношении которых соответствуют качественным и количественным критериям и предельному (минимальному) значению интегральной оценки эффективности использования средств бюджета </w:t>
      </w:r>
      <w:r w:rsidR="004A0907">
        <w:t>Старолещинского сельсовета Солнцевского района</w:t>
      </w:r>
      <w:r>
        <w:t xml:space="preserve">, направляемых на капитальные вложения, проведенной главным распорядителем в порядке, установленном муниципальным правовым актом администрации </w:t>
      </w:r>
      <w:r w:rsidR="004A0907">
        <w:t>Старолещинского сельсовета Солнцевского района</w:t>
      </w:r>
      <w:r>
        <w:t xml:space="preserve"> о проведении проверки инвестиционных проектов на предмет эффективности использования средств бюджета </w:t>
      </w:r>
      <w:r w:rsidR="004A0907">
        <w:t>Старолещинского сельсовета Солнцевского района</w:t>
      </w:r>
      <w:r>
        <w:t xml:space="preserve">, </w:t>
      </w:r>
      <w:r>
        <w:lastRenderedPageBreak/>
        <w:t xml:space="preserve">направляемых на капитальные вложения, а также документам территориального планирования </w:t>
      </w:r>
      <w:r w:rsidR="004A0907">
        <w:t>Старолещинского сельсовета Солнцевского района</w:t>
      </w:r>
      <w:r>
        <w:t>, в случае если объект капитального строительства и (или) объект недвижимого имущества являются объектами, подлежащими отражению в этих документах.</w:t>
      </w:r>
    </w:p>
    <w:p w:rsidR="00FC7A6E" w:rsidRDefault="00054E6C">
      <w:pPr>
        <w:pStyle w:val="2"/>
        <w:shd w:val="clear" w:color="auto" w:fill="auto"/>
        <w:spacing w:before="0" w:after="0" w:line="298" w:lineRule="exact"/>
        <w:ind w:left="20" w:right="20" w:firstLine="820"/>
        <w:jc w:val="both"/>
      </w:pPr>
      <w:r>
        <w:t xml:space="preserve">Проектом решения могут предусматриваться несколько объектов капитального строительства или объектов недвижимого имущества одного юридического лица, относящихся к одному мероприятию муниципальной программы </w:t>
      </w:r>
      <w:r w:rsidR="004A0907">
        <w:t>Старолещинского сельсовета Солнцевского района</w:t>
      </w:r>
      <w:r>
        <w:t xml:space="preserve"> или одной сфере деятельности главного распорядителя.</w:t>
      </w:r>
    </w:p>
    <w:p w:rsidR="00FC7A6E" w:rsidRDefault="00054E6C">
      <w:pPr>
        <w:pStyle w:val="2"/>
        <w:shd w:val="clear" w:color="auto" w:fill="auto"/>
        <w:spacing w:before="0" w:after="0" w:line="298" w:lineRule="exact"/>
        <w:ind w:left="20" w:right="20" w:firstLine="820"/>
        <w:jc w:val="both"/>
      </w:pPr>
      <w:r>
        <w:t>2.3. Проект решения содержит в отношении каждого объекта капитального строительства и (или) объекта недвижимого имущества следующую информацию:</w:t>
      </w:r>
    </w:p>
    <w:p w:rsidR="00FC7A6E" w:rsidRDefault="00054E6C">
      <w:pPr>
        <w:pStyle w:val="2"/>
        <w:shd w:val="clear" w:color="auto" w:fill="auto"/>
        <w:tabs>
          <w:tab w:val="left" w:pos="1124"/>
        </w:tabs>
        <w:spacing w:before="0" w:after="0" w:line="298" w:lineRule="exact"/>
        <w:ind w:left="20" w:right="20" w:firstLine="820"/>
        <w:jc w:val="both"/>
      </w:pPr>
      <w:proofErr w:type="gramStart"/>
      <w:r>
        <w:t>а)</w:t>
      </w:r>
      <w:r>
        <w:tab/>
        <w:t>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  <w:proofErr w:type="gramEnd"/>
    </w:p>
    <w:p w:rsidR="00FC7A6E" w:rsidRDefault="00054E6C">
      <w:pPr>
        <w:pStyle w:val="2"/>
        <w:shd w:val="clear" w:color="auto" w:fill="auto"/>
        <w:tabs>
          <w:tab w:val="left" w:pos="1220"/>
        </w:tabs>
        <w:spacing w:before="0" w:after="0" w:line="298" w:lineRule="exact"/>
        <w:ind w:left="20" w:right="20" w:firstLine="820"/>
        <w:jc w:val="both"/>
      </w:pPr>
      <w:r>
        <w:t>б)</w:t>
      </w:r>
      <w:r>
        <w:tab/>
        <w:t>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FC7A6E" w:rsidRDefault="00054E6C">
      <w:pPr>
        <w:pStyle w:val="2"/>
        <w:shd w:val="clear" w:color="auto" w:fill="auto"/>
        <w:tabs>
          <w:tab w:val="left" w:pos="1118"/>
        </w:tabs>
        <w:spacing w:before="0" w:after="0" w:line="298" w:lineRule="exact"/>
        <w:ind w:left="20" w:firstLine="820"/>
        <w:jc w:val="both"/>
      </w:pPr>
      <w:r>
        <w:t>в)</w:t>
      </w:r>
      <w:r>
        <w:tab/>
        <w:t>определение главного распорядителя;</w:t>
      </w:r>
    </w:p>
    <w:p w:rsidR="00FC7A6E" w:rsidRDefault="00054E6C">
      <w:pPr>
        <w:pStyle w:val="2"/>
        <w:shd w:val="clear" w:color="auto" w:fill="auto"/>
        <w:tabs>
          <w:tab w:val="left" w:pos="1104"/>
        </w:tabs>
        <w:spacing w:before="0" w:after="0" w:line="298" w:lineRule="exact"/>
        <w:ind w:left="20" w:firstLine="820"/>
        <w:jc w:val="both"/>
      </w:pPr>
      <w:r>
        <w:t>г)</w:t>
      </w:r>
      <w:r>
        <w:tab/>
        <w:t>определение застройщика или заказчика (заказчика-застройщика);</w:t>
      </w:r>
    </w:p>
    <w:p w:rsidR="00FC7A6E" w:rsidRDefault="00054E6C">
      <w:pPr>
        <w:pStyle w:val="2"/>
        <w:shd w:val="clear" w:color="auto" w:fill="auto"/>
        <w:tabs>
          <w:tab w:val="left" w:pos="1191"/>
        </w:tabs>
        <w:spacing w:before="0" w:after="0" w:line="298" w:lineRule="exact"/>
        <w:ind w:left="20" w:right="20" w:firstLine="820"/>
        <w:jc w:val="both"/>
      </w:pPr>
      <w:proofErr w:type="spellStart"/>
      <w:r>
        <w:t>д</w:t>
      </w:r>
      <w:proofErr w:type="spellEnd"/>
      <w:r>
        <w:t>)</w:t>
      </w:r>
      <w:r>
        <w:tab/>
        <w:t>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FC7A6E" w:rsidRDefault="00054E6C">
      <w:pPr>
        <w:pStyle w:val="2"/>
        <w:shd w:val="clear" w:color="auto" w:fill="auto"/>
        <w:tabs>
          <w:tab w:val="left" w:pos="1114"/>
        </w:tabs>
        <w:spacing w:before="0" w:after="0" w:line="298" w:lineRule="exact"/>
        <w:ind w:left="20" w:right="20" w:firstLine="820"/>
        <w:jc w:val="both"/>
      </w:pPr>
      <w:r>
        <w:t>е)</w:t>
      </w:r>
      <w:r>
        <w:tab/>
        <w:t>срок ввода в эксплуатацию объекта капитального строительства и (или) приобретения объекта недвижимости;</w:t>
      </w:r>
    </w:p>
    <w:p w:rsidR="00FC7A6E" w:rsidRDefault="00054E6C">
      <w:pPr>
        <w:pStyle w:val="2"/>
        <w:shd w:val="clear" w:color="auto" w:fill="auto"/>
        <w:tabs>
          <w:tab w:val="left" w:pos="1210"/>
        </w:tabs>
        <w:spacing w:before="0" w:after="0" w:line="298" w:lineRule="exact"/>
        <w:ind w:left="20" w:right="20" w:firstLine="820"/>
        <w:jc w:val="both"/>
      </w:pPr>
      <w:r>
        <w:t>ж)</w:t>
      </w:r>
      <w:r>
        <w:tab/>
        <w:t>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FC7A6E" w:rsidRDefault="00054E6C">
      <w:pPr>
        <w:pStyle w:val="2"/>
        <w:shd w:val="clear" w:color="auto" w:fill="auto"/>
        <w:tabs>
          <w:tab w:val="left" w:pos="1095"/>
        </w:tabs>
        <w:spacing w:before="0" w:after="0" w:line="298" w:lineRule="exact"/>
        <w:ind w:left="20" w:right="20" w:firstLine="820"/>
        <w:jc w:val="both"/>
      </w:pPr>
      <w:proofErr w:type="spellStart"/>
      <w:r>
        <w:t>з</w:t>
      </w:r>
      <w:proofErr w:type="spellEnd"/>
      <w:r>
        <w:t>)</w:t>
      </w:r>
      <w:r>
        <w:tab/>
        <w:t>общий объем капитальных вложений в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FC7A6E" w:rsidRDefault="00054E6C">
      <w:pPr>
        <w:pStyle w:val="2"/>
        <w:shd w:val="clear" w:color="auto" w:fill="auto"/>
        <w:spacing w:before="0" w:after="0" w:line="298" w:lineRule="exact"/>
        <w:ind w:left="20" w:right="20" w:firstLine="800"/>
        <w:jc w:val="both"/>
      </w:pPr>
      <w:r>
        <w:t>и)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проекта).</w:t>
      </w:r>
    </w:p>
    <w:p w:rsidR="00FC7A6E" w:rsidRDefault="00054E6C">
      <w:pPr>
        <w:pStyle w:val="2"/>
        <w:numPr>
          <w:ilvl w:val="1"/>
          <w:numId w:val="3"/>
        </w:numPr>
        <w:shd w:val="clear" w:color="auto" w:fill="auto"/>
        <w:tabs>
          <w:tab w:val="left" w:pos="1292"/>
        </w:tabs>
        <w:spacing w:before="0" w:after="0" w:line="298" w:lineRule="exact"/>
        <w:ind w:left="20" w:right="20" w:firstLine="800"/>
        <w:jc w:val="both"/>
      </w:pPr>
      <w:proofErr w:type="gramStart"/>
      <w:r>
        <w:t xml:space="preserve">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</w:t>
      </w:r>
      <w:r>
        <w:lastRenderedPageBreak/>
        <w:t>инвестиционного проекта (в ценах соответствующих лет реализации инвестиционного проекта).</w:t>
      </w:r>
      <w:proofErr w:type="gramEnd"/>
    </w:p>
    <w:p w:rsidR="00FC7A6E" w:rsidRDefault="00054E6C">
      <w:pPr>
        <w:pStyle w:val="2"/>
        <w:shd w:val="clear" w:color="auto" w:fill="auto"/>
        <w:spacing w:before="0" w:after="0" w:line="298" w:lineRule="exact"/>
        <w:ind w:left="20" w:right="20" w:firstLine="800"/>
        <w:jc w:val="both"/>
      </w:pPr>
      <w:r>
        <w:t xml:space="preserve">В случае реализации инвестиционного проекта в рамках мероприятия муниципальной программы </w:t>
      </w:r>
      <w:r w:rsidR="004A0907">
        <w:t>Старолещинского сельсовета Солнцевского района</w:t>
      </w:r>
      <w:r>
        <w:t xml:space="preserve"> (предельный)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соответствующего мероприятия этой муниципальной программы.</w:t>
      </w:r>
    </w:p>
    <w:p w:rsidR="00FC7A6E" w:rsidRDefault="00054E6C">
      <w:pPr>
        <w:pStyle w:val="2"/>
        <w:numPr>
          <w:ilvl w:val="1"/>
          <w:numId w:val="3"/>
        </w:numPr>
        <w:shd w:val="clear" w:color="auto" w:fill="auto"/>
        <w:tabs>
          <w:tab w:val="left" w:pos="1326"/>
        </w:tabs>
        <w:spacing w:before="0" w:after="0" w:line="298" w:lineRule="exact"/>
        <w:ind w:left="20" w:right="20" w:firstLine="800"/>
        <w:jc w:val="both"/>
      </w:pPr>
      <w:proofErr w:type="gramStart"/>
      <w:r>
        <w:t xml:space="preserve">Финансовый отдел администрации </w:t>
      </w:r>
      <w:r w:rsidR="004A0907">
        <w:t>Старолещинского сельсовета Солнцевского района</w:t>
      </w:r>
      <w:r>
        <w:t xml:space="preserve"> осуществляет подготовку пояснительной записки и финансово-экономического обоснования к проекту решения, а также проводит оценку обоснованности и эффективности использования средств бюджета сельского поселения, направляемых на капитальные вложения, в соответствии с муниципальным правовым актом администрации </w:t>
      </w:r>
      <w:r w:rsidR="004A0907">
        <w:t>Старолещинского сельсовета Солнцевского района</w:t>
      </w:r>
      <w:r>
        <w:t xml:space="preserve"> о проведении проверки инвестиционных проектов на предмет эффективности использования средств бюджета </w:t>
      </w:r>
      <w:r w:rsidR="004A0907">
        <w:t>Старолещинского сельсовета Солнцевского района</w:t>
      </w:r>
      <w:r>
        <w:t>, направляемых</w:t>
      </w:r>
      <w:proofErr w:type="gramEnd"/>
      <w:r>
        <w:t xml:space="preserve"> на капитальные вложения.</w:t>
      </w:r>
    </w:p>
    <w:p w:rsidR="00FC7A6E" w:rsidRDefault="00054E6C">
      <w:pPr>
        <w:pStyle w:val="2"/>
        <w:numPr>
          <w:ilvl w:val="1"/>
          <w:numId w:val="3"/>
        </w:numPr>
        <w:shd w:val="clear" w:color="auto" w:fill="auto"/>
        <w:tabs>
          <w:tab w:val="left" w:pos="1321"/>
        </w:tabs>
        <w:spacing w:before="0" w:after="0" w:line="298" w:lineRule="exact"/>
        <w:ind w:left="20" w:right="20" w:firstLine="800"/>
        <w:jc w:val="both"/>
      </w:pPr>
      <w:proofErr w:type="gramStart"/>
      <w:r>
        <w:t xml:space="preserve">Главный распорядитель направляет проект решения с пояснительной запиской, финансово - экономическим обоснованием и заключением об эффективности использования средств местного бюджета,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решения, главе </w:t>
      </w:r>
      <w:r w:rsidR="004A0907">
        <w:t>Старолещинского сельсовета Солнцевского района</w:t>
      </w:r>
      <w:r>
        <w:t xml:space="preserve"> на утверждение не позднее, чем за два месяца до определенной в установленном порядке даты начала рассмотрения проектировок бюджета</w:t>
      </w:r>
      <w:proofErr w:type="gramEnd"/>
      <w:r>
        <w:t xml:space="preserve"> </w:t>
      </w:r>
      <w:r w:rsidR="004A0907">
        <w:t>Старолещинского сельсовета Солнцевского района</w:t>
      </w:r>
      <w:r>
        <w:t xml:space="preserve"> на очередной финансовый год и плановый период.</w:t>
      </w:r>
    </w:p>
    <w:p w:rsidR="00FC7A6E" w:rsidRDefault="00054E6C">
      <w:pPr>
        <w:pStyle w:val="2"/>
        <w:numPr>
          <w:ilvl w:val="1"/>
          <w:numId w:val="3"/>
        </w:numPr>
        <w:shd w:val="clear" w:color="auto" w:fill="auto"/>
        <w:tabs>
          <w:tab w:val="left" w:pos="1340"/>
        </w:tabs>
        <w:spacing w:before="0" w:after="0" w:line="298" w:lineRule="exact"/>
        <w:ind w:left="20" w:right="20" w:firstLine="800"/>
        <w:jc w:val="both"/>
      </w:pPr>
      <w:r>
        <w:t xml:space="preserve">Одновременно с документами, указанными в пункте 2.6 настоящего Порядка, главе </w:t>
      </w:r>
      <w:r w:rsidR="004A0907">
        <w:t>Старолещинского сельсовета Солнцевского района</w:t>
      </w:r>
      <w:r>
        <w:t xml:space="preserve"> по каждому объекту капитального строительства также направляются документы, материалы и исходные данные, необходимые для расчета интегральной оценки, указанной в пункте 2.2. настоящего Порядка, и результаты такой интегральной оценки. Кроме того, представляются следующие документы:</w:t>
      </w:r>
    </w:p>
    <w:p w:rsidR="00FC7A6E" w:rsidRDefault="00054E6C">
      <w:pPr>
        <w:pStyle w:val="2"/>
        <w:shd w:val="clear" w:color="auto" w:fill="auto"/>
        <w:spacing w:before="0" w:after="0" w:line="298" w:lineRule="exact"/>
        <w:ind w:left="20" w:right="20" w:firstLine="800"/>
        <w:jc w:val="both"/>
      </w:pPr>
      <w:proofErr w:type="gramStart"/>
      <w:r>
        <w:t>а) копии годовой бухгалтерской (финансовой) отчетности юридического лица, состоящей из бухгалтерского баланса, отчета о финансовых результатах и приложений к ним, за последние 2 года;</w:t>
      </w:r>
      <w:proofErr w:type="gramEnd"/>
    </w:p>
    <w:p w:rsidR="00FC7A6E" w:rsidRDefault="00054E6C">
      <w:pPr>
        <w:pStyle w:val="2"/>
        <w:shd w:val="clear" w:color="auto" w:fill="auto"/>
        <w:tabs>
          <w:tab w:val="left" w:pos="1143"/>
        </w:tabs>
        <w:spacing w:before="0" w:after="0" w:line="302" w:lineRule="exact"/>
        <w:ind w:left="20" w:right="20" w:firstLine="840"/>
        <w:jc w:val="both"/>
      </w:pPr>
      <w:r>
        <w:t>б)</w:t>
      </w:r>
      <w:r>
        <w:tab/>
        <w:t xml:space="preserve">решение общего собрания акционеров юридического лица о выплате дивидендов по акциям всех категорий (типов) </w:t>
      </w:r>
      <w:proofErr w:type="gramStart"/>
      <w:r>
        <w:t>за</w:t>
      </w:r>
      <w:proofErr w:type="gramEnd"/>
      <w:r>
        <w:t xml:space="preserve"> последние 2 года;</w:t>
      </w:r>
    </w:p>
    <w:p w:rsidR="00FC7A6E" w:rsidRDefault="00054E6C">
      <w:pPr>
        <w:pStyle w:val="2"/>
        <w:shd w:val="clear" w:color="auto" w:fill="auto"/>
        <w:tabs>
          <w:tab w:val="left" w:pos="1378"/>
        </w:tabs>
        <w:spacing w:before="0" w:after="0" w:line="302" w:lineRule="exact"/>
        <w:ind w:left="20" w:right="20" w:firstLine="840"/>
        <w:jc w:val="both"/>
      </w:pPr>
      <w:r>
        <w:t>в)</w:t>
      </w:r>
      <w:r>
        <w:tab/>
        <w:t>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в подпункте 3 пункта 2.3. настоящего Порядка.</w:t>
      </w:r>
    </w:p>
    <w:p w:rsidR="00FC7A6E" w:rsidRDefault="00054E6C">
      <w:pPr>
        <w:pStyle w:val="2"/>
        <w:numPr>
          <w:ilvl w:val="1"/>
          <w:numId w:val="3"/>
        </w:numPr>
        <w:shd w:val="clear" w:color="auto" w:fill="auto"/>
        <w:tabs>
          <w:tab w:val="left" w:pos="1450"/>
        </w:tabs>
        <w:spacing w:before="0" w:after="0" w:line="302" w:lineRule="exact"/>
        <w:ind w:left="20" w:right="20" w:firstLine="840"/>
        <w:jc w:val="both"/>
      </w:pPr>
      <w:r>
        <w:t xml:space="preserve">Обязательным условием утверждения проекта решения главой </w:t>
      </w:r>
      <w:r w:rsidR="004A0907">
        <w:t>Старолещинского сельсовета Солнцевского района</w:t>
      </w:r>
      <w:r>
        <w:t xml:space="preserve"> является положительное заключение ф</w:t>
      </w:r>
      <w:r w:rsidR="004A0907">
        <w:t>инансового отдела  Солнцевского района</w:t>
      </w:r>
      <w:r>
        <w:t xml:space="preserve"> об эффективности использования средств бюджета </w:t>
      </w:r>
      <w:r w:rsidR="004A0907">
        <w:t>Старолещинского сельсовета Солнцевского района</w:t>
      </w:r>
      <w:r>
        <w:t xml:space="preserve">, направляемых на капитальные вложения, в отношении объекта </w:t>
      </w:r>
      <w:r>
        <w:lastRenderedPageBreak/>
        <w:t>капитального строительства и (или) объекта недвижимого имущества, включенных в проект решения.</w:t>
      </w:r>
    </w:p>
    <w:p w:rsidR="00FC7A6E" w:rsidRDefault="00054E6C">
      <w:pPr>
        <w:pStyle w:val="2"/>
        <w:numPr>
          <w:ilvl w:val="1"/>
          <w:numId w:val="3"/>
        </w:numPr>
        <w:shd w:val="clear" w:color="auto" w:fill="auto"/>
        <w:tabs>
          <w:tab w:val="left" w:pos="1412"/>
        </w:tabs>
        <w:spacing w:before="0" w:after="0" w:line="302" w:lineRule="exact"/>
        <w:ind w:left="20" w:right="20" w:firstLine="840"/>
        <w:jc w:val="both"/>
      </w:pPr>
      <w:r>
        <w:t>Внесение изменений в решение осуществляется в соответствии с настоящим Порядком.</w:t>
      </w:r>
    </w:p>
    <w:p w:rsidR="00FC7A6E" w:rsidRDefault="00054E6C">
      <w:pPr>
        <w:pStyle w:val="2"/>
        <w:numPr>
          <w:ilvl w:val="0"/>
          <w:numId w:val="4"/>
        </w:numPr>
        <w:shd w:val="clear" w:color="auto" w:fill="auto"/>
        <w:tabs>
          <w:tab w:val="left" w:pos="1489"/>
        </w:tabs>
        <w:spacing w:before="0" w:after="0" w:line="302" w:lineRule="exact"/>
        <w:ind w:left="20" w:right="20" w:firstLine="840"/>
        <w:jc w:val="both"/>
      </w:pPr>
      <w:r>
        <w:t>Одновременно с проектом решения главным распорядителем подготавливается проект договора о предоставлении бюджетных инвестиций.</w:t>
      </w:r>
    </w:p>
    <w:p w:rsidR="00FC7A6E" w:rsidRDefault="00054E6C">
      <w:pPr>
        <w:pStyle w:val="2"/>
        <w:numPr>
          <w:ilvl w:val="0"/>
          <w:numId w:val="4"/>
        </w:numPr>
        <w:shd w:val="clear" w:color="auto" w:fill="auto"/>
        <w:tabs>
          <w:tab w:val="left" w:pos="1508"/>
        </w:tabs>
        <w:spacing w:before="0" w:after="0" w:line="302" w:lineRule="exact"/>
        <w:ind w:left="20" w:right="20" w:firstLine="840"/>
        <w:jc w:val="both"/>
      </w:pPr>
      <w:r>
        <w:t>Предоставление юридическому лицу бюджетных инвестиций влечет возникновение права муниципальной собственности на эквивалентную часть уставных (складочных) капиталов юридического лица, которое оформляется участием муниципального образования в уставных (складочных) капиталах таких юридических лиц в соответствии с гражданским законодательством Российской Федерации.</w:t>
      </w:r>
    </w:p>
    <w:p w:rsidR="00FC7A6E" w:rsidRDefault="00054E6C">
      <w:pPr>
        <w:pStyle w:val="2"/>
        <w:numPr>
          <w:ilvl w:val="0"/>
          <w:numId w:val="4"/>
        </w:numPr>
        <w:shd w:val="clear" w:color="auto" w:fill="auto"/>
        <w:tabs>
          <w:tab w:val="left" w:pos="1479"/>
        </w:tabs>
        <w:spacing w:before="0" w:after="0" w:line="302" w:lineRule="exact"/>
        <w:ind w:left="20" w:right="20" w:firstLine="840"/>
        <w:jc w:val="both"/>
      </w:pPr>
      <w:r>
        <w:t xml:space="preserve">Договор оформляется администрацией </w:t>
      </w:r>
      <w:r w:rsidR="004A0907">
        <w:t>Старолещинского сельсовета Солнцевского района</w:t>
      </w:r>
      <w:r>
        <w:t xml:space="preserve"> в течение трех месяцев после дня вступления в силу решения о бюджете </w:t>
      </w:r>
      <w:r w:rsidR="004A0907">
        <w:t>Старолещинского сельсовета Солнцевского района</w:t>
      </w:r>
      <w:r>
        <w:t xml:space="preserve"> на соответствующий финансовый год.</w:t>
      </w:r>
    </w:p>
    <w:p w:rsidR="00FC7A6E" w:rsidRDefault="00054E6C">
      <w:pPr>
        <w:pStyle w:val="2"/>
        <w:numPr>
          <w:ilvl w:val="0"/>
          <w:numId w:val="4"/>
        </w:numPr>
        <w:shd w:val="clear" w:color="auto" w:fill="auto"/>
        <w:tabs>
          <w:tab w:val="left" w:pos="1460"/>
        </w:tabs>
        <w:spacing w:before="0" w:after="926" w:line="302" w:lineRule="exact"/>
        <w:ind w:left="20" w:right="20" w:firstLine="840"/>
        <w:jc w:val="both"/>
      </w:pPr>
      <w:r>
        <w:t>Отсутствие оформленных в установленном порядке договоров служит основанием для непредставления бюджетных инвестиций.</w:t>
      </w:r>
    </w:p>
    <w:p w:rsidR="00FC7A6E" w:rsidRDefault="00FC7A6E" w:rsidP="00CD6A7D">
      <w:pPr>
        <w:pStyle w:val="2"/>
        <w:shd w:val="clear" w:color="auto" w:fill="auto"/>
        <w:spacing w:before="0" w:after="0" w:line="270" w:lineRule="exact"/>
        <w:ind w:left="20"/>
      </w:pPr>
    </w:p>
    <w:p w:rsidR="004A0907" w:rsidRDefault="004A0907" w:rsidP="004A0907">
      <w:pPr>
        <w:pStyle w:val="2"/>
        <w:shd w:val="clear" w:color="auto" w:fill="auto"/>
        <w:spacing w:before="0" w:after="0" w:line="270" w:lineRule="exact"/>
        <w:ind w:left="20"/>
      </w:pPr>
    </w:p>
    <w:p w:rsidR="004A0907" w:rsidRDefault="004A0907" w:rsidP="004A0907">
      <w:pPr>
        <w:pStyle w:val="2"/>
        <w:shd w:val="clear" w:color="auto" w:fill="auto"/>
        <w:spacing w:before="0" w:after="0" w:line="270" w:lineRule="exact"/>
        <w:ind w:left="20"/>
      </w:pPr>
    </w:p>
    <w:p w:rsidR="004A0907" w:rsidRDefault="004A0907" w:rsidP="004A0907">
      <w:pPr>
        <w:pStyle w:val="2"/>
        <w:shd w:val="clear" w:color="auto" w:fill="auto"/>
        <w:spacing w:before="0" w:after="0" w:line="270" w:lineRule="exact"/>
        <w:ind w:left="20"/>
      </w:pPr>
    </w:p>
    <w:p w:rsidR="004A0907" w:rsidRDefault="004A0907" w:rsidP="004A0907">
      <w:pPr>
        <w:pStyle w:val="2"/>
        <w:shd w:val="clear" w:color="auto" w:fill="auto"/>
        <w:spacing w:before="0" w:after="0" w:line="270" w:lineRule="exact"/>
        <w:ind w:left="20"/>
      </w:pPr>
    </w:p>
    <w:p w:rsidR="004A0907" w:rsidRDefault="004A0907" w:rsidP="004A0907">
      <w:pPr>
        <w:pStyle w:val="2"/>
        <w:shd w:val="clear" w:color="auto" w:fill="auto"/>
        <w:spacing w:before="0" w:after="0" w:line="270" w:lineRule="exact"/>
        <w:ind w:left="20"/>
      </w:pPr>
    </w:p>
    <w:p w:rsidR="004A0907" w:rsidRDefault="004A0907" w:rsidP="004A0907">
      <w:pPr>
        <w:pStyle w:val="2"/>
        <w:shd w:val="clear" w:color="auto" w:fill="auto"/>
        <w:spacing w:before="0" w:after="0" w:line="270" w:lineRule="exact"/>
        <w:ind w:left="20"/>
      </w:pPr>
    </w:p>
    <w:p w:rsidR="004A0907" w:rsidRDefault="004A0907" w:rsidP="004A0907">
      <w:pPr>
        <w:pStyle w:val="2"/>
        <w:shd w:val="clear" w:color="auto" w:fill="auto"/>
        <w:spacing w:before="0" w:after="0" w:line="270" w:lineRule="exact"/>
        <w:ind w:left="20"/>
      </w:pPr>
    </w:p>
    <w:p w:rsidR="004A0907" w:rsidRDefault="004A0907" w:rsidP="004A0907">
      <w:pPr>
        <w:pStyle w:val="2"/>
        <w:shd w:val="clear" w:color="auto" w:fill="auto"/>
        <w:spacing w:before="0" w:after="0" w:line="270" w:lineRule="exact"/>
        <w:ind w:left="20"/>
      </w:pPr>
    </w:p>
    <w:p w:rsidR="00FC7A6E" w:rsidRDefault="00FC7A6E">
      <w:pPr>
        <w:pStyle w:val="40"/>
        <w:shd w:val="clear" w:color="auto" w:fill="auto"/>
        <w:spacing w:before="0" w:line="160" w:lineRule="exact"/>
        <w:ind w:left="4560"/>
      </w:pPr>
    </w:p>
    <w:p w:rsidR="004A0907" w:rsidRDefault="004A0907">
      <w:pPr>
        <w:pStyle w:val="2"/>
        <w:shd w:val="clear" w:color="auto" w:fill="auto"/>
        <w:tabs>
          <w:tab w:val="left" w:pos="7865"/>
        </w:tabs>
        <w:spacing w:before="0" w:after="593" w:line="298" w:lineRule="exact"/>
        <w:ind w:left="5340" w:right="20" w:firstLine="700"/>
      </w:pPr>
    </w:p>
    <w:p w:rsidR="004A0907" w:rsidRDefault="004A0907">
      <w:pPr>
        <w:pStyle w:val="2"/>
        <w:shd w:val="clear" w:color="auto" w:fill="auto"/>
        <w:tabs>
          <w:tab w:val="left" w:pos="7865"/>
        </w:tabs>
        <w:spacing w:before="0" w:after="593" w:line="298" w:lineRule="exact"/>
        <w:ind w:left="5340" w:right="20" w:firstLine="700"/>
      </w:pPr>
    </w:p>
    <w:p w:rsidR="004A0907" w:rsidRDefault="004A0907">
      <w:pPr>
        <w:pStyle w:val="2"/>
        <w:shd w:val="clear" w:color="auto" w:fill="auto"/>
        <w:tabs>
          <w:tab w:val="left" w:pos="7865"/>
        </w:tabs>
        <w:spacing w:before="0" w:after="593" w:line="298" w:lineRule="exact"/>
        <w:ind w:left="5340" w:right="20" w:firstLine="700"/>
      </w:pPr>
    </w:p>
    <w:p w:rsidR="004A0907" w:rsidRDefault="004A0907">
      <w:pPr>
        <w:pStyle w:val="2"/>
        <w:shd w:val="clear" w:color="auto" w:fill="auto"/>
        <w:tabs>
          <w:tab w:val="left" w:pos="7865"/>
        </w:tabs>
        <w:spacing w:before="0" w:after="593" w:line="298" w:lineRule="exact"/>
        <w:ind w:left="5340" w:right="20" w:firstLine="700"/>
      </w:pPr>
    </w:p>
    <w:p w:rsidR="004A0907" w:rsidRDefault="004A0907">
      <w:pPr>
        <w:pStyle w:val="2"/>
        <w:shd w:val="clear" w:color="auto" w:fill="auto"/>
        <w:tabs>
          <w:tab w:val="left" w:pos="7865"/>
        </w:tabs>
        <w:spacing w:before="0" w:after="593" w:line="298" w:lineRule="exact"/>
        <w:ind w:left="5340" w:right="20" w:firstLine="700"/>
      </w:pPr>
    </w:p>
    <w:p w:rsidR="004A0907" w:rsidRDefault="004A0907">
      <w:pPr>
        <w:pStyle w:val="2"/>
        <w:shd w:val="clear" w:color="auto" w:fill="auto"/>
        <w:tabs>
          <w:tab w:val="left" w:pos="7865"/>
        </w:tabs>
        <w:spacing w:before="0" w:after="593" w:line="298" w:lineRule="exact"/>
        <w:ind w:left="5340" w:right="20" w:firstLine="700"/>
      </w:pPr>
    </w:p>
    <w:p w:rsidR="00FC7A6E" w:rsidRDefault="00054E6C">
      <w:pPr>
        <w:pStyle w:val="2"/>
        <w:shd w:val="clear" w:color="auto" w:fill="auto"/>
        <w:tabs>
          <w:tab w:val="left" w:pos="7865"/>
        </w:tabs>
        <w:spacing w:before="0" w:after="593" w:line="298" w:lineRule="exact"/>
        <w:ind w:left="5340" w:right="20" w:firstLine="700"/>
      </w:pPr>
      <w:r>
        <w:lastRenderedPageBreak/>
        <w:t xml:space="preserve">ПРИЛОЖЕНИЕ № 2 УТВЕРЖДЕНЫ постановлением администрации </w:t>
      </w:r>
      <w:r w:rsidR="004A0907">
        <w:t>Старолещинского сельсовета Солнцевского района</w:t>
      </w:r>
      <w:r>
        <w:t xml:space="preserve"> </w:t>
      </w:r>
      <w:proofErr w:type="gramStart"/>
      <w:r>
        <w:t>от</w:t>
      </w:r>
      <w:proofErr w:type="gramEnd"/>
      <w:r>
        <w:tab/>
        <w:t>№</w:t>
      </w:r>
    </w:p>
    <w:p w:rsidR="00FC7A6E" w:rsidRDefault="00054E6C">
      <w:pPr>
        <w:pStyle w:val="30"/>
        <w:shd w:val="clear" w:color="auto" w:fill="auto"/>
      </w:pPr>
      <w:r>
        <w:t>ТРЕБОВАНИЯ</w:t>
      </w:r>
    </w:p>
    <w:p w:rsidR="00FC7A6E" w:rsidRDefault="00054E6C">
      <w:pPr>
        <w:pStyle w:val="30"/>
        <w:shd w:val="clear" w:color="auto" w:fill="auto"/>
        <w:spacing w:after="240"/>
      </w:pPr>
      <w:r>
        <w:t xml:space="preserve">к договорам, заключенным в связи с предоставлением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</w:t>
      </w:r>
      <w:r w:rsidR="004A0907">
        <w:t>Старолещинского сельсовета Солнцевского района</w:t>
      </w:r>
    </w:p>
    <w:p w:rsidR="00FC7A6E" w:rsidRDefault="00054E6C">
      <w:pPr>
        <w:pStyle w:val="2"/>
        <w:shd w:val="clear" w:color="auto" w:fill="auto"/>
        <w:spacing w:before="0" w:after="0" w:line="307" w:lineRule="exact"/>
        <w:ind w:left="20" w:right="20" w:firstLine="840"/>
        <w:jc w:val="both"/>
      </w:pPr>
      <w:r>
        <w:t xml:space="preserve">1. </w:t>
      </w:r>
      <w:proofErr w:type="gramStart"/>
      <w:r>
        <w:t xml:space="preserve">В случае предоставления бюджетных инвестиций юридическим лицам, не являющимся муниципальными бюджетными и автономными учреждениями и муниципальными унитарными предприятиями (далее - юридическое лицо), в объекты капитального строительства и (или) на приобретение объектов недвижимого имущества за счет средств бюджета </w:t>
      </w:r>
      <w:r w:rsidR="004A0907">
        <w:t>Старолещинского сельсовета Солнцевского района</w:t>
      </w:r>
      <w:r>
        <w:t xml:space="preserve"> (далее - бюджетные инвестиции) одновременно с проектом решения о предоставлении бюджетных инвестиций главным распорядителем средств бюджета </w:t>
      </w:r>
      <w:r w:rsidR="004A0907">
        <w:t>Старолещинского сельсовета Солнцевского района</w:t>
      </w:r>
      <w:r>
        <w:t xml:space="preserve"> (далее</w:t>
      </w:r>
      <w:proofErr w:type="gramEnd"/>
      <w:r>
        <w:t xml:space="preserve"> - главный распорядитель) подготавливается проект договора между администрацией </w:t>
      </w:r>
      <w:r w:rsidR="004A0907">
        <w:t>Старолещинского сельсовета Солнцевского района</w:t>
      </w:r>
      <w:r>
        <w:t xml:space="preserve"> и юридическим лицом об участии муниципального</w:t>
      </w:r>
      <w:r w:rsidR="004A0907">
        <w:t xml:space="preserve"> образования «Старолещинский сельсовет» Солнцевского района</w:t>
      </w:r>
      <w:r>
        <w:t xml:space="preserve"> в собственности субъекта инвестиций, который должен содержать следующие положения:</w:t>
      </w:r>
    </w:p>
    <w:p w:rsidR="00FC7A6E" w:rsidRDefault="00054E6C">
      <w:pPr>
        <w:pStyle w:val="2"/>
        <w:shd w:val="clear" w:color="auto" w:fill="auto"/>
        <w:tabs>
          <w:tab w:val="left" w:pos="1297"/>
        </w:tabs>
        <w:spacing w:before="0" w:after="0" w:line="307" w:lineRule="exact"/>
        <w:ind w:left="20" w:right="20" w:firstLine="840"/>
        <w:jc w:val="both"/>
      </w:pPr>
      <w:r>
        <w:t>а)</w:t>
      </w:r>
      <w:r>
        <w:tab/>
        <w:t>целевое назначение бюджетных инвестиций и их объем (с распределением по годам);</w:t>
      </w:r>
    </w:p>
    <w:p w:rsidR="00FC7A6E" w:rsidRDefault="00054E6C">
      <w:pPr>
        <w:pStyle w:val="2"/>
        <w:shd w:val="clear" w:color="auto" w:fill="auto"/>
        <w:tabs>
          <w:tab w:val="left" w:pos="1167"/>
        </w:tabs>
        <w:spacing w:before="0" w:after="0" w:line="307" w:lineRule="exact"/>
        <w:ind w:left="20" w:right="20" w:firstLine="840"/>
        <w:jc w:val="both"/>
      </w:pPr>
      <w:proofErr w:type="gramStart"/>
      <w:r>
        <w:t>б)</w:t>
      </w:r>
      <w:r>
        <w:tab/>
        <w:t>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</w:t>
      </w:r>
      <w:proofErr w:type="gramEnd"/>
      <w:r>
        <w:t xml:space="preserve"> обеспечения (с распределением указанных объемов по годам);</w:t>
      </w:r>
    </w:p>
    <w:p w:rsidR="00FC7A6E" w:rsidRDefault="00054E6C">
      <w:pPr>
        <w:pStyle w:val="2"/>
        <w:shd w:val="clear" w:color="auto" w:fill="auto"/>
        <w:tabs>
          <w:tab w:val="left" w:pos="1114"/>
        </w:tabs>
        <w:spacing w:before="0" w:after="0" w:line="307" w:lineRule="exact"/>
        <w:ind w:left="20" w:right="20" w:firstLine="840"/>
        <w:jc w:val="both"/>
        <w:sectPr w:rsidR="00FC7A6E" w:rsidSect="00054E6C">
          <w:type w:val="continuous"/>
          <w:pgSz w:w="11905" w:h="16837"/>
          <w:pgMar w:top="851" w:right="1134" w:bottom="1701" w:left="1134" w:header="0" w:footer="3" w:gutter="0"/>
          <w:cols w:space="720"/>
          <w:noEndnote/>
          <w:docGrid w:linePitch="360"/>
        </w:sectPr>
      </w:pPr>
      <w:r>
        <w:t>в)</w:t>
      </w:r>
      <w:r>
        <w:tab/>
        <w:t>показатели результативности предоставления бюджетных инвестиций (далее - показатели результативности) и их значения;</w:t>
      </w:r>
    </w:p>
    <w:p w:rsidR="00FC7A6E" w:rsidRDefault="004A0907" w:rsidP="004A0907">
      <w:pPr>
        <w:pStyle w:val="2"/>
        <w:shd w:val="clear" w:color="auto" w:fill="auto"/>
        <w:tabs>
          <w:tab w:val="left" w:pos="1105"/>
        </w:tabs>
        <w:spacing w:before="0" w:after="0" w:line="307" w:lineRule="exact"/>
        <w:ind w:right="180"/>
        <w:jc w:val="both"/>
      </w:pPr>
      <w:r>
        <w:lastRenderedPageBreak/>
        <w:t xml:space="preserve">           </w:t>
      </w:r>
      <w:proofErr w:type="spellStart"/>
      <w:r>
        <w:t>хг</w:t>
      </w:r>
      <w:proofErr w:type="spellEnd"/>
      <w:proofErr w:type="gramStart"/>
      <w:r>
        <w:t>)</w:t>
      </w:r>
      <w:r w:rsidR="00054E6C">
        <w:t>п</w:t>
      </w:r>
      <w:proofErr w:type="gramEnd"/>
      <w:r w:rsidR="00054E6C">
        <w:t>оложения, устанавливающие права и обязанности сторон договора о предоставлении бюджетных инвестиций и порядок взаимодействия сторон при его реализации;</w:t>
      </w:r>
    </w:p>
    <w:p w:rsidR="00FC7A6E" w:rsidRDefault="00054E6C">
      <w:pPr>
        <w:pStyle w:val="2"/>
        <w:shd w:val="clear" w:color="auto" w:fill="auto"/>
        <w:tabs>
          <w:tab w:val="left" w:pos="1239"/>
        </w:tabs>
        <w:spacing w:before="0" w:after="0" w:line="307" w:lineRule="exact"/>
        <w:ind w:left="20" w:right="180" w:firstLine="800"/>
        <w:jc w:val="both"/>
      </w:pPr>
      <w:proofErr w:type="spellStart"/>
      <w:proofErr w:type="gramStart"/>
      <w:r>
        <w:t>д</w:t>
      </w:r>
      <w:proofErr w:type="spellEnd"/>
      <w:r>
        <w:t>)</w:t>
      </w:r>
      <w:r>
        <w:tab/>
        <w:t>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  <w:proofErr w:type="gramEnd"/>
    </w:p>
    <w:p w:rsidR="00FC7A6E" w:rsidRDefault="00054E6C">
      <w:pPr>
        <w:pStyle w:val="2"/>
        <w:shd w:val="clear" w:color="auto" w:fill="auto"/>
        <w:tabs>
          <w:tab w:val="left" w:pos="1110"/>
        </w:tabs>
        <w:spacing w:before="0" w:after="0" w:line="307" w:lineRule="exact"/>
        <w:ind w:left="20" w:right="180" w:firstLine="800"/>
        <w:jc w:val="both"/>
      </w:pPr>
      <w:r>
        <w:t>е)</w:t>
      </w:r>
      <w:r>
        <w:tab/>
        <w:t>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 •</w:t>
      </w:r>
    </w:p>
    <w:p w:rsidR="00FC7A6E" w:rsidRDefault="00054E6C">
      <w:pPr>
        <w:pStyle w:val="2"/>
        <w:shd w:val="clear" w:color="auto" w:fill="auto"/>
        <w:tabs>
          <w:tab w:val="left" w:pos="1474"/>
        </w:tabs>
        <w:spacing w:before="0" w:after="0" w:line="307" w:lineRule="exact"/>
        <w:ind w:left="20" w:right="180" w:firstLine="800"/>
        <w:jc w:val="both"/>
      </w:pPr>
      <w:proofErr w:type="gramStart"/>
      <w:r>
        <w:t>ж)</w:t>
      </w:r>
      <w:r>
        <w:tab/>
        <w:t>положения, предусматривающие перечисление бюджетных инвестиций в соответствии с бюджетным законодательством Российской Федерации на счет, открытый территориальному органу Федерального казначейства в учреждении Центрального банка Российской Федерации для учета денежных средств юридических лиц, не являющихся участниками бюджетного процесса;</w:t>
      </w:r>
      <w:proofErr w:type="gramEnd"/>
    </w:p>
    <w:p w:rsidR="00FC7A6E" w:rsidRDefault="00054E6C">
      <w:pPr>
        <w:pStyle w:val="2"/>
        <w:shd w:val="clear" w:color="auto" w:fill="auto"/>
        <w:tabs>
          <w:tab w:val="left" w:pos="1196"/>
        </w:tabs>
        <w:spacing w:before="0" w:after="0" w:line="307" w:lineRule="exact"/>
        <w:ind w:left="20" w:right="180" w:firstLine="800"/>
        <w:jc w:val="both"/>
      </w:pPr>
      <w:proofErr w:type="spellStart"/>
      <w:proofErr w:type="gramStart"/>
      <w:r>
        <w:t>з</w:t>
      </w:r>
      <w:proofErr w:type="spellEnd"/>
      <w:r>
        <w:t>)</w:t>
      </w:r>
      <w:r>
        <w:tab/>
        <w:t>условие об осуществлении операций по зачислению (списанию) средств на счет, указанный в подпункте "ж" настоящего пункта, в порядке,, установленном Федеральным казначейством,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Федеральным казначейством;</w:t>
      </w:r>
      <w:proofErr w:type="gramEnd"/>
    </w:p>
    <w:p w:rsidR="00FC7A6E" w:rsidRDefault="00054E6C">
      <w:pPr>
        <w:pStyle w:val="2"/>
        <w:shd w:val="clear" w:color="auto" w:fill="auto"/>
        <w:tabs>
          <w:tab w:val="left" w:pos="1311"/>
        </w:tabs>
        <w:spacing w:before="0" w:after="0" w:line="307" w:lineRule="exact"/>
        <w:ind w:left="20" w:right="180" w:firstLine="800"/>
        <w:jc w:val="both"/>
      </w:pPr>
      <w:r>
        <w:t>и)</w:t>
      </w:r>
      <w:r>
        <w:tab/>
        <w:t>условие об осуществлении операций по списанию средств, отраженных на лицевом счете, указанном в подпункте "</w:t>
      </w:r>
      <w:proofErr w:type="spellStart"/>
      <w:r>
        <w:t>з</w:t>
      </w:r>
      <w:proofErr w:type="spellEnd"/>
      <w:r>
        <w:t xml:space="preserve">" настоящего пункта, после проведения территориальным органом Федерального казначейства санкционирования операций в порядке, установленном Министерством финансов Российской Федерации, </w:t>
      </w:r>
      <w:proofErr w:type="gramStart"/>
      <w:r>
        <w:t>определяющем</w:t>
      </w:r>
      <w:proofErr w:type="gramEnd"/>
      <w:r>
        <w:t xml:space="preserve"> в том числе перечень документов, подлежащих представлению в территориальный орган Федерального казначейства для подтверждения возникновения денежных обязательств юридического лица, получающего бюджетные инвестиции, источником финансового обеспечения которых являются указанные средства;</w:t>
      </w:r>
    </w:p>
    <w:p w:rsidR="00FC7A6E" w:rsidRDefault="00054E6C">
      <w:pPr>
        <w:pStyle w:val="2"/>
        <w:shd w:val="clear" w:color="auto" w:fill="auto"/>
        <w:spacing w:before="0" w:after="0" w:line="307" w:lineRule="exact"/>
        <w:ind w:left="20" w:firstLine="800"/>
        <w:jc w:val="both"/>
      </w:pPr>
      <w:r>
        <w:t>к) положения о запрете:</w:t>
      </w:r>
    </w:p>
    <w:p w:rsidR="00FC7A6E" w:rsidRDefault="00054E6C">
      <w:pPr>
        <w:pStyle w:val="2"/>
        <w:shd w:val="clear" w:color="auto" w:fill="auto"/>
        <w:spacing w:before="0" w:after="0" w:line="307" w:lineRule="exact"/>
        <w:ind w:left="20" w:right="180" w:firstLine="800"/>
        <w:jc w:val="both"/>
      </w:pPr>
      <w:proofErr w:type="gramStart"/>
      <w:r>
        <w:t xml:space="preserve">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администрации </w:t>
      </w:r>
      <w:r w:rsidR="004A0907">
        <w:t>Старолещинского сельсовета Солнцевского района</w:t>
      </w:r>
      <w:r>
        <w:t>;</w:t>
      </w:r>
      <w:proofErr w:type="gramEnd"/>
    </w:p>
    <w:p w:rsidR="00FC7A6E" w:rsidRDefault="00054E6C">
      <w:pPr>
        <w:pStyle w:val="2"/>
        <w:shd w:val="clear" w:color="auto" w:fill="auto"/>
        <w:spacing w:before="0" w:after="0" w:line="307" w:lineRule="exact"/>
        <w:ind w:left="20" w:right="180" w:firstLine="800"/>
        <w:jc w:val="both"/>
      </w:pPr>
      <w:r>
        <w:t>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бюджетным законодательством Российской</w:t>
      </w:r>
    </w:p>
    <w:p w:rsidR="00FC7A6E" w:rsidRDefault="00054E6C">
      <w:pPr>
        <w:pStyle w:val="2"/>
        <w:shd w:val="clear" w:color="auto" w:fill="auto"/>
        <w:spacing w:before="0" w:after="0" w:line="326" w:lineRule="exact"/>
        <w:ind w:left="20" w:right="340"/>
      </w:pPr>
      <w:r>
        <w:lastRenderedPageBreak/>
        <w:t>Федерации, при осуществлении казначейского сопровождения бюджетных инвестиций;</w:t>
      </w:r>
    </w:p>
    <w:p w:rsidR="00FC7A6E" w:rsidRDefault="00054E6C">
      <w:pPr>
        <w:pStyle w:val="2"/>
        <w:shd w:val="clear" w:color="auto" w:fill="auto"/>
        <w:spacing w:before="0" w:after="0" w:line="307" w:lineRule="exact"/>
        <w:ind w:left="20" w:right="340" w:firstLine="800"/>
        <w:jc w:val="both"/>
      </w:pPr>
      <w:r>
        <w:t xml:space="preserve">л) порядок и сроки представления юридическим лицом, получающим бюджетные инвестиции, установленной администрацией </w:t>
      </w:r>
      <w:r w:rsidR="004A0907">
        <w:t>Старолещинского сельсовета Солнцевского района</w:t>
      </w:r>
      <w:r>
        <w:t xml:space="preserve"> отчетности о расходах, источником финансового обеспечения которых являются бюджетные инвестиции, а также о достижении значений показателей результативности;</w:t>
      </w:r>
    </w:p>
    <w:p w:rsidR="00FC7A6E" w:rsidRDefault="00054E6C">
      <w:pPr>
        <w:pStyle w:val="2"/>
        <w:shd w:val="clear" w:color="auto" w:fill="auto"/>
        <w:spacing w:before="0" w:after="0" w:line="307" w:lineRule="exact"/>
        <w:ind w:left="20" w:right="340" w:firstLine="800"/>
        <w:jc w:val="both"/>
      </w:pPr>
      <w:r>
        <w:t xml:space="preserve">м) право администрации </w:t>
      </w:r>
      <w:r w:rsidR="004A0907">
        <w:t>Старолещинского сельсовета Солнцевского района</w:t>
      </w:r>
      <w:r>
        <w:t xml:space="preserve">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</w:p>
    <w:p w:rsidR="00FC7A6E" w:rsidRDefault="00054E6C">
      <w:pPr>
        <w:pStyle w:val="2"/>
        <w:shd w:val="clear" w:color="auto" w:fill="auto"/>
        <w:spacing w:before="0" w:after="0" w:line="307" w:lineRule="exact"/>
        <w:ind w:left="20" w:right="340" w:firstLine="800"/>
        <w:jc w:val="both"/>
      </w:pPr>
      <w:proofErr w:type="spellStart"/>
      <w:r>
        <w:t>н</w:t>
      </w:r>
      <w:proofErr w:type="spellEnd"/>
      <w:r>
        <w:t>) ответственность юридического лица, получающего бюджетные инвестиции, за несоблюдение условий предоставления бюджетных инвестиций;</w:t>
      </w:r>
    </w:p>
    <w:p w:rsidR="00FC7A6E" w:rsidRDefault="00054E6C">
      <w:pPr>
        <w:pStyle w:val="2"/>
        <w:shd w:val="clear" w:color="auto" w:fill="auto"/>
        <w:spacing w:before="0" w:after="0" w:line="307" w:lineRule="exact"/>
        <w:ind w:left="20" w:right="340" w:firstLine="800"/>
        <w:jc w:val="both"/>
      </w:pPr>
      <w:r>
        <w:t>о) порядок возврата юридическим лицом, получающим бюджетные инвестиции, полученных сре</w:t>
      </w:r>
      <w:proofErr w:type="gramStart"/>
      <w:r>
        <w:t>дств в сл</w:t>
      </w:r>
      <w:proofErr w:type="gramEnd"/>
      <w:r>
        <w:t>учае установления факта несоблюдения им целей, условий и порядка предоставления бюджетных инвестиций.</w:t>
      </w:r>
    </w:p>
    <w:p w:rsidR="00FC7A6E" w:rsidRDefault="00054E6C">
      <w:pPr>
        <w:pStyle w:val="2"/>
        <w:shd w:val="clear" w:color="auto" w:fill="auto"/>
        <w:spacing w:before="0" w:after="0" w:line="307" w:lineRule="exact"/>
        <w:ind w:left="20" w:right="340" w:firstLine="800"/>
        <w:jc w:val="both"/>
      </w:pPr>
      <w:proofErr w:type="spellStart"/>
      <w:r>
        <w:t>п</w:t>
      </w:r>
      <w:proofErr w:type="spellEnd"/>
      <w:r>
        <w:t>) обязательство юридического лица, получающего бюджетные инвестиции, обеспечить вложение в реализацию инвестиционного проекта по</w:t>
      </w:r>
      <w:proofErr w:type="gramStart"/>
      <w:r>
        <w:t xml:space="preserve"> ,</w:t>
      </w:r>
      <w:proofErr w:type="gramEnd"/>
      <w:r>
        <w:t xml:space="preserve">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инвестиций в объеме, предусмотренном принятым в установленном администрацией </w:t>
      </w:r>
      <w:r w:rsidR="004A0907">
        <w:t>Старолещинского сельсовета Солнцевского района</w:t>
      </w:r>
      <w:r>
        <w:t xml:space="preserve"> порядке решением (нормативным правовым актом) администрации </w:t>
      </w:r>
      <w:r w:rsidR="004A0907">
        <w:t>Старолещинского сельсовета Солнцевского района</w:t>
      </w:r>
      <w:r>
        <w:t xml:space="preserve"> о предоставлении бюджетных инвестиций;</w:t>
      </w:r>
    </w:p>
    <w:p w:rsidR="00FC7A6E" w:rsidRDefault="00054E6C">
      <w:pPr>
        <w:pStyle w:val="2"/>
        <w:shd w:val="clear" w:color="auto" w:fill="auto"/>
        <w:spacing w:before="0" w:after="0" w:line="307" w:lineRule="exact"/>
        <w:ind w:left="20" w:right="340" w:firstLine="800"/>
        <w:jc w:val="both"/>
      </w:pPr>
      <w:proofErr w:type="spellStart"/>
      <w:proofErr w:type="gramStart"/>
      <w:r>
        <w:t>р</w:t>
      </w:r>
      <w:proofErr w:type="spellEnd"/>
      <w:r>
        <w:t>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в установленном Правительством Российской Федерации порядке проверки достоверности определения сметной стоимости объектов капитального строительства, а также</w:t>
      </w:r>
      <w:proofErr w:type="gramEnd"/>
      <w:r>
        <w:t xml:space="preserve"> проведение в установленных Правительством Российской Федерации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инвестиций;</w:t>
      </w:r>
    </w:p>
    <w:p w:rsidR="00FC7A6E" w:rsidRDefault="00054E6C">
      <w:pPr>
        <w:pStyle w:val="2"/>
        <w:shd w:val="clear" w:color="auto" w:fill="auto"/>
        <w:spacing w:before="0" w:after="0" w:line="307" w:lineRule="exact"/>
        <w:ind w:left="20" w:right="340" w:firstLine="800"/>
        <w:jc w:val="both"/>
      </w:pPr>
      <w:r>
        <w:t xml:space="preserve">с)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либо частично оплачиваются за счет полученных средств, положений, установленных законодательством Российской Федерации </w:t>
      </w:r>
      <w:proofErr w:type="gramStart"/>
      <w:r>
        <w:t>о</w:t>
      </w:r>
      <w:proofErr w:type="gramEnd"/>
      <w:r>
        <w:t xml:space="preserve"> контрактной</w:t>
      </w:r>
      <w:r>
        <w:br w:type="page"/>
      </w:r>
    </w:p>
    <w:p w:rsidR="00FC7A6E" w:rsidRDefault="00054E6C">
      <w:pPr>
        <w:pStyle w:val="2"/>
        <w:shd w:val="clear" w:color="auto" w:fill="auto"/>
        <w:spacing w:before="0" w:after="0" w:line="307" w:lineRule="exact"/>
        <w:ind w:left="20" w:right="240"/>
        <w:jc w:val="both"/>
      </w:pPr>
      <w:r>
        <w:lastRenderedPageBreak/>
        <w:t>системе в сфере закупок товаров, работ, услуг для обеспечения государственных и муниципальных нужд;</w:t>
      </w:r>
    </w:p>
    <w:p w:rsidR="00FC7A6E" w:rsidRDefault="00054E6C">
      <w:pPr>
        <w:pStyle w:val="2"/>
        <w:shd w:val="clear" w:color="auto" w:fill="auto"/>
        <w:spacing w:before="0" w:after="0" w:line="307" w:lineRule="exact"/>
        <w:ind w:left="20" w:right="240" w:firstLine="800"/>
        <w:jc w:val="both"/>
      </w:pPr>
      <w:proofErr w:type="gramStart"/>
      <w:r>
        <w:t xml:space="preserve">т)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бюджета </w:t>
      </w:r>
      <w:r w:rsidR="004A0907">
        <w:t>Старолещинского сельсовета Солнцевского района</w:t>
      </w:r>
      <w:r>
        <w:t>, в том числе в соответствии с иными договорами о предоставлении бюджетных инвестиций.</w:t>
      </w:r>
      <w:proofErr w:type="gramEnd"/>
    </w:p>
    <w:p w:rsidR="00FC7A6E" w:rsidRDefault="00054E6C">
      <w:pPr>
        <w:pStyle w:val="2"/>
        <w:numPr>
          <w:ilvl w:val="0"/>
          <w:numId w:val="5"/>
        </w:numPr>
        <w:shd w:val="clear" w:color="auto" w:fill="auto"/>
        <w:tabs>
          <w:tab w:val="left" w:pos="1162"/>
        </w:tabs>
        <w:spacing w:before="0" w:after="0" w:line="307" w:lineRule="exact"/>
        <w:ind w:left="20" w:right="240" w:firstLine="800"/>
        <w:jc w:val="both"/>
      </w:pPr>
      <w:proofErr w:type="gramStart"/>
      <w:r>
        <w:t xml:space="preserve"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на приобретение юридическим лицом, получающим бюджетные инвестиции, объектов недвижимого имущества должны соответствовать аналогичным положениям принятого в установленном администрацией </w:t>
      </w:r>
      <w:r w:rsidR="004A0907">
        <w:t>Старолещинского сельсовета Солнцевского района</w:t>
      </w:r>
      <w:r>
        <w:t xml:space="preserve"> решения (нормативного правового акта) администрации </w:t>
      </w:r>
      <w:r w:rsidR="004A0907">
        <w:t>Старолещинского сельсовета Солнцевского района</w:t>
      </w:r>
      <w:r>
        <w:t xml:space="preserve"> о предоставлении бюджетных &gt; инвестиций.</w:t>
      </w:r>
      <w:proofErr w:type="gramEnd"/>
    </w:p>
    <w:p w:rsidR="00FC7A6E" w:rsidRDefault="00054E6C">
      <w:pPr>
        <w:pStyle w:val="2"/>
        <w:numPr>
          <w:ilvl w:val="0"/>
          <w:numId w:val="5"/>
        </w:numPr>
        <w:shd w:val="clear" w:color="auto" w:fill="auto"/>
        <w:tabs>
          <w:tab w:val="left" w:pos="1177"/>
        </w:tabs>
        <w:spacing w:before="0" w:after="896" w:line="307" w:lineRule="exact"/>
        <w:ind w:left="20" w:right="240" w:firstLine="800"/>
        <w:jc w:val="both"/>
      </w:pPr>
      <w:r>
        <w:t xml:space="preserve">Договор о предоставлении бюджетных инвестиций заключается в пределах бюджетных ассигнований, утвержденных решением Совета </w:t>
      </w:r>
      <w:r w:rsidR="004A0907">
        <w:t>Старолещинского сельсовета Солнцевского района</w:t>
      </w:r>
      <w:r>
        <w:t xml:space="preserve"> о бюджете на соответствующий финансовый год</w:t>
      </w:r>
      <w:proofErr w:type="gramStart"/>
      <w:r>
        <w:t>..</w:t>
      </w:r>
      <w:proofErr w:type="gramEnd"/>
    </w:p>
    <w:p w:rsidR="00FC7A6E" w:rsidRDefault="004A0907">
      <w:pPr>
        <w:pStyle w:val="2"/>
        <w:shd w:val="clear" w:color="auto" w:fill="auto"/>
        <w:spacing w:before="0" w:after="0" w:line="312" w:lineRule="exact"/>
        <w:ind w:left="20" w:right="3740"/>
      </w:pPr>
      <w:r>
        <w:t xml:space="preserve"> </w:t>
      </w:r>
    </w:p>
    <w:sectPr w:rsidR="00FC7A6E" w:rsidSect="004A0907">
      <w:footerReference w:type="default" r:id="rId8"/>
      <w:pgSz w:w="11905" w:h="16837"/>
      <w:pgMar w:top="851" w:right="1134" w:bottom="170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A6E" w:rsidRDefault="00FC7A6E" w:rsidP="00FC7A6E">
      <w:r>
        <w:separator/>
      </w:r>
    </w:p>
  </w:endnote>
  <w:endnote w:type="continuationSeparator" w:id="1">
    <w:p w:rsidR="00FC7A6E" w:rsidRDefault="00FC7A6E" w:rsidP="00FC7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6E" w:rsidRDefault="00054E6C">
    <w:pPr>
      <w:pStyle w:val="a6"/>
      <w:framePr w:h="182" w:wrap="none" w:vAnchor="text" w:hAnchor="page" w:x="6654" w:y="-1155"/>
      <w:shd w:val="clear" w:color="auto" w:fill="auto"/>
      <w:jc w:val="both"/>
    </w:pPr>
    <w:proofErr w:type="spellStart"/>
    <w:proofErr w:type="gramStart"/>
    <w:r>
      <w:rPr>
        <w:rStyle w:val="95pt"/>
        <w:lang w:val="en-US"/>
      </w:rPr>
      <w:t>i</w:t>
    </w:r>
    <w:proofErr w:type="spellEnd"/>
    <w:proofErr w:type="gramEnd"/>
  </w:p>
  <w:p w:rsidR="00FC7A6E" w:rsidRDefault="00FC7A6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A6E" w:rsidRDefault="00FC7A6E"/>
  </w:footnote>
  <w:footnote w:type="continuationSeparator" w:id="1">
    <w:p w:rsidR="00FC7A6E" w:rsidRDefault="00FC7A6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297C"/>
    <w:multiLevelType w:val="multilevel"/>
    <w:tmpl w:val="460812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483C85"/>
    <w:multiLevelType w:val="multilevel"/>
    <w:tmpl w:val="A68E25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E36D13"/>
    <w:multiLevelType w:val="multilevel"/>
    <w:tmpl w:val="6A3E3BA4"/>
    <w:lvl w:ilvl="0"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3E1209"/>
    <w:multiLevelType w:val="multilevel"/>
    <w:tmpl w:val="416647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5420D4"/>
    <w:multiLevelType w:val="multilevel"/>
    <w:tmpl w:val="5F42CC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C7A6E"/>
    <w:rsid w:val="00054E6C"/>
    <w:rsid w:val="00175193"/>
    <w:rsid w:val="004A0907"/>
    <w:rsid w:val="005A4D1E"/>
    <w:rsid w:val="00CD6A7D"/>
    <w:rsid w:val="00CE6216"/>
    <w:rsid w:val="00E1471C"/>
    <w:rsid w:val="00FC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7A6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7A6E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FC7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FC7A6E"/>
    <w:rPr>
      <w:u w:val="single"/>
    </w:rPr>
  </w:style>
  <w:style w:type="character" w:customStyle="1" w:styleId="20">
    <w:name w:val="Основной текст (2)_"/>
    <w:basedOn w:val="a0"/>
    <w:link w:val="21"/>
    <w:rsid w:val="00FC7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3">
    <w:name w:val="Основной текст (3)_"/>
    <w:basedOn w:val="a0"/>
    <w:link w:val="30"/>
    <w:rsid w:val="00FC7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sid w:val="00FC7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pt">
    <w:name w:val="Основной текст + Интервал 3 pt"/>
    <w:basedOn w:val="a4"/>
    <w:rsid w:val="00FC7A6E"/>
    <w:rPr>
      <w:spacing w:val="60"/>
    </w:rPr>
  </w:style>
  <w:style w:type="character" w:customStyle="1" w:styleId="4">
    <w:name w:val="Основной текст (4)_"/>
    <w:basedOn w:val="a0"/>
    <w:link w:val="40"/>
    <w:rsid w:val="00FC7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5">
    <w:name w:val="Колонтитул_"/>
    <w:basedOn w:val="a0"/>
    <w:link w:val="a6"/>
    <w:rsid w:val="00FC7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;Курсив"/>
    <w:basedOn w:val="a5"/>
    <w:rsid w:val="00FC7A6E"/>
    <w:rPr>
      <w:i/>
      <w:iCs/>
      <w:sz w:val="19"/>
      <w:szCs w:val="19"/>
    </w:rPr>
  </w:style>
  <w:style w:type="paragraph" w:customStyle="1" w:styleId="2">
    <w:name w:val="Основной текст2"/>
    <w:basedOn w:val="a"/>
    <w:link w:val="a4"/>
    <w:rsid w:val="00FC7A6E"/>
    <w:pPr>
      <w:shd w:val="clear" w:color="auto" w:fill="FFFFFF"/>
      <w:spacing w:before="660" w:after="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FC7A6E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30">
    <w:name w:val="Основной текст (3)"/>
    <w:basedOn w:val="a"/>
    <w:link w:val="3"/>
    <w:rsid w:val="00FC7A6E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FC7A6E"/>
    <w:pPr>
      <w:shd w:val="clear" w:color="auto" w:fill="FFFFFF"/>
      <w:spacing w:before="30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40">
    <w:name w:val="Основной текст (4)"/>
    <w:basedOn w:val="a"/>
    <w:link w:val="4"/>
    <w:rsid w:val="00FC7A6E"/>
    <w:pPr>
      <w:shd w:val="clear" w:color="auto" w:fill="FFFFFF"/>
      <w:spacing w:before="10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FC7A6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0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907"/>
    <w:rPr>
      <w:rFonts w:ascii="Tahoma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CD6A7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3434</Words>
  <Characters>19574</Characters>
  <Application>Microsoft Office Word</Application>
  <DocSecurity>0</DocSecurity>
  <Lines>163</Lines>
  <Paragraphs>45</Paragraphs>
  <ScaleCrop>false</ScaleCrop>
  <Company>Hewlett-Packard</Company>
  <LinksUpToDate>false</LinksUpToDate>
  <CharactersWithSpaces>22963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leshin</cp:lastModifiedBy>
  <cp:revision>5</cp:revision>
  <cp:lastPrinted>2018-08-29T09:33:00Z</cp:lastPrinted>
  <dcterms:created xsi:type="dcterms:W3CDTF">2018-07-18T12:15:00Z</dcterms:created>
  <dcterms:modified xsi:type="dcterms:W3CDTF">2018-08-29T09:34:00Z</dcterms:modified>
</cp:coreProperties>
</file>