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D3" w:rsidRPr="00C836D3" w:rsidRDefault="00C836D3" w:rsidP="00C836D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C836D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Федеральный закон от 23.06.2016 г. N 182-ФЗ "Об основах системы профилактики правонарушений в Российской Федерации"</w:t>
      </w:r>
    </w:p>
    <w:tbl>
      <w:tblPr>
        <w:tblW w:w="168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6800"/>
      </w:tblGrid>
      <w:tr w:rsidR="00C836D3" w:rsidRPr="00C836D3" w:rsidTr="00C836D3">
        <w:trPr>
          <w:tblCellSpacing w:w="0" w:type="dxa"/>
        </w:trPr>
        <w:tc>
          <w:tcPr>
            <w:tcW w:w="10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C836D3" w:rsidRPr="00C836D3" w:rsidRDefault="00C836D3" w:rsidP="00C83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36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C836D3" w:rsidRPr="00C836D3" w:rsidTr="00C836D3">
        <w:trPr>
          <w:tblCellSpacing w:w="0" w:type="dxa"/>
        </w:trPr>
        <w:tc>
          <w:tcPr>
            <w:tcW w:w="10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C836D3" w:rsidRPr="00C836D3" w:rsidRDefault="00C836D3" w:rsidP="00C83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36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tbl>
      <w:tblPr>
        <w:tblW w:w="168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400"/>
        <w:gridCol w:w="8400"/>
      </w:tblGrid>
      <w:tr w:rsidR="00C836D3" w:rsidRPr="00C836D3" w:rsidTr="00C836D3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C836D3" w:rsidRPr="00C836D3" w:rsidRDefault="00C836D3" w:rsidP="00C83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36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 июня 2016 года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C836D3" w:rsidRPr="00C836D3" w:rsidRDefault="00C836D3" w:rsidP="00C83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36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 182-ФЗ</w:t>
            </w:r>
          </w:p>
        </w:tc>
      </w:tr>
    </w:tbl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РОССИЙСКАЯ ФЕДЕРАЦИЯ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ФЕДЕРАЛЬНЫЙ ЗАКОН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 ОСНОВАХ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СИСТЕМЫ ПРОФИЛАКТИКИ ПРАВОНАРУШЕНИЙ В РОССИЙСКОЙ ФЕДЕРАЦИИ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Принят</w:t>
      </w:r>
      <w:proofErr w:type="gramEnd"/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Государственной Думой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10 июня 2016 года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Одобрен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Советом Федерации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15 июня 2016 года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Глава 1. ОБЩИЕ ПОЛОЖЕНИЯ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Статья 1. Предмет регулирования настоящего Федерального закона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Предметом регулирования настоящего Федерального закона являются общественные отношения, возникающие в сфере профилактики правонарушений в Российской Федерации.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Настоящий Федеральный закон устанавливает правовую и организационные основы системы профилактики правонарушений, общие правила ее функционирования, основные принципы, направления, виды профилактики правонарушений и формы профилактического воздействия, полномочия, права и обязанности субъектов профилактики правонарушений и лиц, участвующих в профилактике правонарушений.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Статья 2. Основные понятия, используемые в настоящем Федеральном законе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Для целей настоящего Федерального закона используются следующие основные понятия: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1) правонарушение - преступление или административное правонарушение, </w:t>
      </w:r>
      <w:proofErr w:type="gramStart"/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представляющие</w:t>
      </w:r>
      <w:proofErr w:type="gramEnd"/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собой противоправное деяние (действие, бездействие), влекущее уголовную или административную ответственность;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профилактика правонарушений - совокупность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система профилактики правонарушений - совокупность субъектов профилактики правонарушений, лиц, участвующих в профилактике правонарушений, и принимаемых ими мер профилактики правонарушений, а также основ координации деятельности и мониторинга в сфере профилактики правонарушений;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4) лица, участвующие в профилактике правонарушений, - граждане, общественные объединения и иные организации, оказывающие помощь (содействие) субъектам профилактики правонарушений в рамках реализации своих прав в сфере профилактики </w:t>
      </w: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правонарушений в соответствии с настоящим Федеральным законом и другими федеральными законами;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5) организация социального обслуживания - организация, осуществляющая социальное обслуживание (предоставление социально-бытовых, социально-медицинских, социально-психологических, социально-педагогических, социально-трудовых, социально-правовых и иных социальных услуг), выступающая в качестве лица, участвующего в профилактике правонарушений;</w:t>
      </w:r>
      <w:proofErr w:type="gramEnd"/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6) антиобщественное поведение - не влекущие за собой административную или уголовную ответственность действия физического лица, нарушающие общепринятые нормы поведения и морали, права и законные интересы других лиц;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7) мониторинг в сфере профилактики правонарушений - система наблюдений за состоянием профилактики правонарушений, анализ и прогнозирование причин и условий, способствующих совершению правонарушений, а также оценка </w:t>
      </w:r>
      <w:proofErr w:type="gramStart"/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эффективности деятельности субъектов профилактики правонарушений</w:t>
      </w:r>
      <w:proofErr w:type="gramEnd"/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Статья 3. Правовая основа системы профилактики правонарушений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1. Правовую основу системы профилактики правонарушений составляют положения Конституции Российской Федерации, общепризнанные принципы и нормы международного права, международные договоры Российской Федерации, нормы уголовного законодательства Российской Федерации, законодательства Российской Федерации об административных правонарушениях. </w:t>
      </w:r>
      <w:proofErr w:type="gramStart"/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Правовое регулирование профилактики правонарушений осуществляется в соответствии с федеральными конституционными законами, настоящим Федеральным законом,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 субъектов Российской Федерации, муниципальными правовыми актами.</w:t>
      </w:r>
      <w:proofErr w:type="gramEnd"/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Особенности профилактики правонарушений в отдельных сферах общественных отношений определяются соответствующими федеральными законами.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Статья 4. Принципы профилактики правонарушений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Профилактика правонарушений осуществляется на основе следующих принципов: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приоритет прав и законных интересов человека и гражданина при осуществлении профилактики правонарушений;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законность;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обеспечение системности и единства подходов при осуществлении профилактики правонарушений;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4) открытость, непрерывность, последовательность, своевременность, объективность, достаточность и научная обоснованность принимаемых мер профилактики правонарушений;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5) компетентность при осуществлении профилактики правонарушений;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6) ответственность субъектов профилактики правонарушений и их должностных лиц за обеспечение прав и законных интересов человека и гражданина.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Статья 5. Субъекты профилактики правонарушений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Субъектами профилактики правонарушений являются: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федеральные органы исполнительной власти;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органы прокуратуры Российской Федерации;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следственные органы Следственного комитета Российской Федерации;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4) органы государственной власти субъектов Российской Федерации;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5) органы местного самоуправления.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Субъекты профилактики правонарушений осуществляют свою деятельность в пределах компетенции, установленной настоящим Федеральным законом и другими федеральными законами.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Статья 6. Основные направления профилактики правонарушений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Профилактика правонарушений осуществляется по следующим основным направлениям: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защита личности, общества и государства от противоправных посягательств;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предупреждение правонарушений;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развитие системы профилактического учета лиц, склонных к совершению правонарушений;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4) охрана общественного порядка, в том числе при проведении спортивных, зрелищных и иных массовых мероприятий;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5) обеспечение общественной безопасности, в том числе безопасности дорожного движения и транспортной безопасности;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6) противодействие незаконной миграции;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7) предупреждение безнадзорности, беспризорности, правонарушений и антиобщественных действий несовершеннолетних;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8)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9) противодействие незаконному обороту наркотических средств, психотропных веществ и их </w:t>
      </w:r>
      <w:proofErr w:type="spellStart"/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прекурсоров</w:t>
      </w:r>
      <w:proofErr w:type="spellEnd"/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10) обеспечение защиты и охраны частной, государственной, муниципальной и иных форм собственности;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11) обеспечение экономической безопасности;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12) противодействие коррупции, выявление и устранение причин и условий ее возникновения;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13) обеспечение экологической безопасности, охрана окружающей среды;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14) обеспечение пожарной безопасности;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15) предупреждение, ликвидация и (или) минимизация последствий чрезвычайных ситуаций природного и техногенного характера;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16) повышение уровня правовой грамотности и развитие правосознания граждан.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Реализация основных направлений профилактики правонарушений осуществляется посредством: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выявления, оценки и прогнозирования криминогенных факторов социального характера;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правового регулирования профилактики правонарушений;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разработки государственных и муниципальных программ в сфере профилактики правонарушений;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4) совершенствования </w:t>
      </w:r>
      <w:proofErr w:type="gramStart"/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механизмов эффективного взаимодействия субъектов профилактики правонарушений</w:t>
      </w:r>
      <w:proofErr w:type="gramEnd"/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с лицами, участвующими в профилактике правонарушений, по вопросам профилактики правонарушений;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5) выявления и устранения причин и условий, способствующих антиобщественному поведению и совершению правонарушений, в том числе на почве социальной, расовой, национальной или религиозной розни;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6) выявления лиц, склонных к совершению правонарушений;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7) выявления лиц,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определенного места жительства);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8) использования видов профилактики правонарушений и форм профилактического воздействия, установленных настоящим Федеральным законом;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9) применения в соответствии с законодательством Российской Федерации специальных мер профилактики правонарушений административного, уголовного, уголовно-процессуального, уголовно-исполнительного и </w:t>
      </w:r>
      <w:proofErr w:type="spellStart"/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оперативно-разыскного</w:t>
      </w:r>
      <w:proofErr w:type="spellEnd"/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характера в целях предупреждения правонарушений;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10) проведения мониторинга в сфере профилактики правонарушений;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11) применения иных мер, предусмотренных федеральными законами, законами субъектов Российской Федерации, муниципальными правовыми актами.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3. </w:t>
      </w:r>
      <w:proofErr w:type="gramStart"/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Специальные меры профилактики правонарушений, предусмотренные </w:t>
      </w:r>
      <w:hyperlink r:id="rId4" w:anchor="Par90" w:tooltip="9) применения в соответствии с законодательством Российской Федерации специальных мер профилактики правонарушений административного, уголовного, уголовно-процессуального, уголовно-исполнительного и оперативно-разыскного характера в целях предупреждения пр" w:history="1">
        <w:r w:rsidRPr="00C836D3">
          <w:rPr>
            <w:rFonts w:ascii="Tahoma" w:eastAsia="Times New Roman" w:hAnsi="Tahoma" w:cs="Tahoma"/>
            <w:color w:val="33A6E3"/>
            <w:sz w:val="21"/>
            <w:lang w:eastAsia="ru-RU"/>
          </w:rPr>
          <w:t>пунктом 9 части 2</w:t>
        </w:r>
      </w:hyperlink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 настоящей статьи, в пределах установленной компетенции уполномочены применять должностные лица органов прокуратуры Российской Федерации, следственных органов </w:t>
      </w: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Следственного комитета Российской Федерации, органов внутренних дел, органов федеральной службы безопасности, органов уголовно-исполнительной системы и иных государственных органов, если такое право им предоставлено законодательством Российской Федерации.</w:t>
      </w:r>
      <w:proofErr w:type="gramEnd"/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 Лица, участвующие в профилактике правонарушений, применяют меры профилактики правонарушений, предусмотренные </w:t>
      </w:r>
      <w:hyperlink r:id="rId5" w:anchor="Par86" w:tooltip="5) выявления и устранения причин и условий, способствующих антиобщественному поведению и совершению правонарушений, в том числе на почве социальной, расовой, национальной или религиозной розни;" w:history="1">
        <w:r w:rsidRPr="00C836D3">
          <w:rPr>
            <w:rFonts w:ascii="Tahoma" w:eastAsia="Times New Roman" w:hAnsi="Tahoma" w:cs="Tahoma"/>
            <w:color w:val="33A6E3"/>
            <w:sz w:val="21"/>
            <w:lang w:eastAsia="ru-RU"/>
          </w:rPr>
          <w:t>пунктами 5</w:t>
        </w:r>
      </w:hyperlink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- </w:t>
      </w:r>
      <w:hyperlink r:id="rId6" w:anchor="Par89" w:tooltip="8) использования видов профилактики правонарушений и форм профилактического воздействия, установленных настоящим Федеральным законом;" w:history="1">
        <w:r w:rsidRPr="00C836D3">
          <w:rPr>
            <w:rFonts w:ascii="Tahoma" w:eastAsia="Times New Roman" w:hAnsi="Tahoma" w:cs="Tahoma"/>
            <w:color w:val="33A6E3"/>
            <w:sz w:val="21"/>
            <w:lang w:eastAsia="ru-RU"/>
          </w:rPr>
          <w:t>8 части 2</w:t>
        </w:r>
      </w:hyperlink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настоящей статьи, в пределах прав, предоставленных им настоящим Федеральным законом и другими федеральными законами.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Статья 7. Государственные и муниципальные программы в сфере профилактики правонарушений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1. </w:t>
      </w:r>
      <w:proofErr w:type="gramStart"/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Федеральные органы исполнительной власти и органы государственной власти субъектов Российской Федерации в целях реализации государственной политики в сфере профилактики правонарушений в соответствии с требованиями бюджетного законодательства Российской Федерации и законодательства Российской Федерации в сфере стратегического планирования разрабатывают государственные программы Российской Федерации в сфере профилактики правонарушений и государственные программы субъектов Российской Федерации в сфере профилактики правонарушений соответственно.</w:t>
      </w:r>
      <w:proofErr w:type="gramEnd"/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Органы местного самоуправления вправе разрабатывать муниципальные программы в сфере профилактики правонарушений.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Глава 2. ПОЛНОМОЧИЯ, ПРАВА И ОБЯЗАННОСТИ СУБЪЕКТОВ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ПРОФИЛАКТИКИ ПРАВОНАРУШЕНИЙ И ЛИЦ, УЧАСТВУЮЩИХ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ПРОФИЛАКТИКЕ ПРАВОНАРУШЕНИЙ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Статья 8. Полномочия федеральных органов исполнительной власти в сфере профилактики правонарушений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Федеральные органы исполнительной власти в пределах своей компетенции: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вырабатывают государственную политику в сфере профилактики правонарушений и обеспечивают ее реализацию;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осуществляют нормативно-правовое регулирование в сфере профилактики правонарушений;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создают ведомственные координационные органы в сфере профилактики правонарушений, осуществляют координацию деятельности по профилактике правонарушений в подведомственных органах и организациях;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4) обеспечивают взаимодействие субъектов профилактики правонарушений и лиц, участвующих в профилактике правонарушений;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5) формируют и представляют в уполномоченный Правительством Российской Федерации федеральный орган исполнительной власти официальную статистическую информацию о профилактике правонарушений;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6) осуществляют профилактику правонарушений в формах профилактического воздействия, предусмотренных </w:t>
      </w:r>
      <w:hyperlink r:id="rId7" w:anchor="Par180" w:tooltip="1. Профилактическое воздействие может осуществляться в следующих формах:" w:history="1">
        <w:r w:rsidRPr="00C836D3">
          <w:rPr>
            <w:rFonts w:ascii="Tahoma" w:eastAsia="Times New Roman" w:hAnsi="Tahoma" w:cs="Tahoma"/>
            <w:color w:val="33A6E3"/>
            <w:sz w:val="21"/>
            <w:lang w:eastAsia="ru-RU"/>
          </w:rPr>
          <w:t>частью 1 статьи 17</w:t>
        </w:r>
      </w:hyperlink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настоящего Федерального закона, в соответствии с компетенцией, установленной настоящим Федеральным законом, другими федеральными законами и принимаемыми в соответствии с ними иными нормативными правовыми актами;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7) осуществляют иные полномочия в сфере профилактики правонарушений, предусмотренные законодательством Российской Федерации.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Статья 9. Полномочия органов прокуратуры Российской Федерации в сфере профилактики правонарушений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Органы прокуратуры Российской Федерации осуществляют профилактику правонарушений, обеспечивая надзор за исполнением законов федеральными органами исполнительной власти, Следственным комитетом Российской Федерации, органами государственной власти субъектов Российской Федерации, органами местного самоуправления и их должностными лицами в соответствии с Федеральным законом "О прокуратуре Российской Федерации".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2. При осуществлении профилактики правонарушений органы прокуратуры Российской Федерации обладают полномочиями субъекта профилактики правонарушений в пределах своей компетенции.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Статья 10. Полномочия следственных органов Следственного комитета Российской Федерации в сфере профилактики правонарушений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Следственные органы Следственного комитета Российской Федерации осуществляют профилактику правонарушений в пределах полномочий, предусмотренных настоящим Федеральным законом, Федеральным законом от 28 декабря 2010 года N 403-ФЗ "О Следственном комитете Российской Федерации" и другими федеральными законами.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При осуществлении профилактики правонарушений следственные органы Следственного комитета Российской Федерации обладают полномочиями субъекта профилактики правонарушений в пределах своей компетенции.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Статья 11. Полномочия органов государственной власти субъектов Российской Федерации в сфере профилактики правонарушений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Органы государственной власти субъектов Российской Федерации в соответствии с настоящим Федеральным законом, Федеральным законом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другими федеральными законами в пределах своей компетенции: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осуществляют нормативно-правовое регулирование в сфере профилактики правонарушений;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разрабатывают и принимают меры по реализации государственной политики в сфере профилактики правонарушений в установленной сфере деятельности на территориях субъектов Российской Федерации;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обеспечивают взаимодействие субъектов профилактики правонарушений и лиц, участвующих в профилактике правонарушений, на уровне субъектов Российской Федерации;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4) создают координационные органы в сфере профилактики правонарушений;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5) утверждают и контролируют исполнение бюджетов субъектов Российской Федерации в части расходов на профилактику правонарушений;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6) осуществляют профилактику правонарушений в формах профилактического воздействия, предусмотренных </w:t>
      </w:r>
      <w:hyperlink r:id="rId8" w:anchor="Par181" w:tooltip="1) правовое просвещение и правовое информирование;" w:history="1">
        <w:r w:rsidRPr="00C836D3">
          <w:rPr>
            <w:rFonts w:ascii="Tahoma" w:eastAsia="Times New Roman" w:hAnsi="Tahoma" w:cs="Tahoma"/>
            <w:color w:val="33A6E3"/>
            <w:sz w:val="21"/>
            <w:lang w:eastAsia="ru-RU"/>
          </w:rPr>
          <w:t>пунктами 1</w:t>
        </w:r>
      </w:hyperlink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 </w:t>
      </w:r>
      <w:hyperlink r:id="rId9" w:anchor="Par187" w:tooltip="7) социальная адаптация;" w:history="1">
        <w:r w:rsidRPr="00C836D3">
          <w:rPr>
            <w:rFonts w:ascii="Tahoma" w:eastAsia="Times New Roman" w:hAnsi="Tahoma" w:cs="Tahoma"/>
            <w:color w:val="33A6E3"/>
            <w:sz w:val="21"/>
            <w:lang w:eastAsia="ru-RU"/>
          </w:rPr>
          <w:t>7</w:t>
        </w:r>
        <w:proofErr w:type="gramEnd"/>
      </w:hyperlink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- </w:t>
      </w:r>
      <w:hyperlink r:id="rId10" w:anchor="Par190" w:tooltip="10) помощь лицам, пострадавшим от правонарушений или подверженным риску стать таковыми." w:history="1">
        <w:r w:rsidRPr="00C836D3">
          <w:rPr>
            <w:rFonts w:ascii="Tahoma" w:eastAsia="Times New Roman" w:hAnsi="Tahoma" w:cs="Tahoma"/>
            <w:color w:val="33A6E3"/>
            <w:sz w:val="21"/>
            <w:lang w:eastAsia="ru-RU"/>
          </w:rPr>
          <w:t>10 части 1 статьи 17</w:t>
        </w:r>
      </w:hyperlink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настоящего Федерального закона;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7) осуществляют иные полномочия в сфере профилактики правонарушений.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Статья 12. Права органов местного самоуправления в сфере профилактики правонарушений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Органы местного самоуправления в соответствии с настоящим Федеральным законом, Федеральным законом от 6 октября 2003 года N 131-ФЗ "Об общих принципах организации местного самоуправления в Российской Федерации", другими федеральными законами в пределах своей компетенции обладают следующими правами: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принимают муниципальные правовые акты в сфере профилактики правонарушений;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создают координационные органы в сфере профилактики правонарушений;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принимают меры по устранению причин и условий, способствующих совершению правонарушений;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4) обеспечивают взаимодействие лиц, участвующих в профилактике правонарушений, на территории муниципального образования;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5) осуществляют профилактику правонарушений в формах профилактического воздействия, предусмотренных </w:t>
      </w:r>
      <w:hyperlink r:id="rId11" w:anchor="Par181" w:tooltip="1) правовое просвещение и правовое информирование;" w:history="1">
        <w:r w:rsidRPr="00C836D3">
          <w:rPr>
            <w:rFonts w:ascii="Tahoma" w:eastAsia="Times New Roman" w:hAnsi="Tahoma" w:cs="Tahoma"/>
            <w:color w:val="33A6E3"/>
            <w:sz w:val="21"/>
            <w:lang w:eastAsia="ru-RU"/>
          </w:rPr>
          <w:t>пунктами 1</w:t>
        </w:r>
      </w:hyperlink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 </w:t>
      </w:r>
      <w:hyperlink r:id="rId12" w:anchor="Par187" w:tooltip="7) социальная адаптация;" w:history="1">
        <w:r w:rsidRPr="00C836D3">
          <w:rPr>
            <w:rFonts w:ascii="Tahoma" w:eastAsia="Times New Roman" w:hAnsi="Tahoma" w:cs="Tahoma"/>
            <w:color w:val="33A6E3"/>
            <w:sz w:val="21"/>
            <w:lang w:eastAsia="ru-RU"/>
          </w:rPr>
          <w:t>7</w:t>
        </w:r>
        <w:proofErr w:type="gramEnd"/>
      </w:hyperlink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- </w:t>
      </w:r>
      <w:hyperlink r:id="rId13" w:anchor="Par190" w:tooltip="10) помощь лицам, пострадавшим от правонарушений или подверженным риску стать таковыми." w:history="1">
        <w:r w:rsidRPr="00C836D3">
          <w:rPr>
            <w:rFonts w:ascii="Tahoma" w:eastAsia="Times New Roman" w:hAnsi="Tahoma" w:cs="Tahoma"/>
            <w:color w:val="33A6E3"/>
            <w:sz w:val="21"/>
            <w:lang w:eastAsia="ru-RU"/>
          </w:rPr>
          <w:t>10 части 1 статьи 17</w:t>
        </w:r>
      </w:hyperlink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настоящего Федерального закона;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6) реализуют иные права в сфере профилактики правонарушений.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Статья 13. Права лиц, участвующих в профилактике правонарушений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1. Лица, участвующие в профилактике правонарушений, вправе участвовать в профилактике правонарушений в соответствии с настоящим Федеральным законом и другими федеральными законами.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2. </w:t>
      </w:r>
      <w:proofErr w:type="gramStart"/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Лица, участвующие в профилактике правонарушений, реализуют свои права в сфере профилактики правонарушений в формах профилактического воздействия, предусмотренных </w:t>
      </w:r>
      <w:hyperlink r:id="rId14" w:anchor="Par181" w:tooltip="1) правовое просвещение и правовое информирование;" w:history="1">
        <w:r w:rsidRPr="00C836D3">
          <w:rPr>
            <w:rFonts w:ascii="Tahoma" w:eastAsia="Times New Roman" w:hAnsi="Tahoma" w:cs="Tahoma"/>
            <w:color w:val="33A6E3"/>
            <w:sz w:val="21"/>
            <w:lang w:eastAsia="ru-RU"/>
          </w:rPr>
          <w:t>пунктами 1</w:t>
        </w:r>
      </w:hyperlink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 </w:t>
      </w:r>
      <w:hyperlink r:id="rId15" w:anchor="Par187" w:tooltip="7) социальная адаптация;" w:history="1">
        <w:r w:rsidRPr="00C836D3">
          <w:rPr>
            <w:rFonts w:ascii="Tahoma" w:eastAsia="Times New Roman" w:hAnsi="Tahoma" w:cs="Tahoma"/>
            <w:color w:val="33A6E3"/>
            <w:sz w:val="21"/>
            <w:lang w:eastAsia="ru-RU"/>
          </w:rPr>
          <w:t>7</w:t>
        </w:r>
        <w:proofErr w:type="gramEnd"/>
      </w:hyperlink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- </w:t>
      </w:r>
      <w:hyperlink r:id="rId16" w:anchor="Par190" w:tooltip="10) помощь лицам, пострадавшим от правонарушений или подверженным риску стать таковыми." w:history="1">
        <w:r w:rsidRPr="00C836D3">
          <w:rPr>
            <w:rFonts w:ascii="Tahoma" w:eastAsia="Times New Roman" w:hAnsi="Tahoma" w:cs="Tahoma"/>
            <w:color w:val="33A6E3"/>
            <w:sz w:val="21"/>
            <w:lang w:eastAsia="ru-RU"/>
          </w:rPr>
          <w:t>10 части 1 статьи 17</w:t>
        </w:r>
      </w:hyperlink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настоящего Федерального закона, а также посредством добровольного участия в мероприятиях по охране общественного порядка и других социально значимых мероприятиях, содействия правоохранительным органам и иным субъектам профилактики правонарушений в соответствии с законодательством Российской Федерации.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3. </w:t>
      </w:r>
      <w:proofErr w:type="gramStart"/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Общественные объединения и иные организации реализуют свои права в сфере профилактики правонарушений посредством участия в формах профилактического воздействия, предусмотренных </w:t>
      </w:r>
      <w:hyperlink r:id="rId17" w:anchor="Par181" w:tooltip="1) правовое просвещение и правовое информирование;" w:history="1">
        <w:r w:rsidRPr="00C836D3">
          <w:rPr>
            <w:rFonts w:ascii="Tahoma" w:eastAsia="Times New Roman" w:hAnsi="Tahoma" w:cs="Tahoma"/>
            <w:color w:val="33A6E3"/>
            <w:sz w:val="21"/>
            <w:lang w:eastAsia="ru-RU"/>
          </w:rPr>
          <w:t>пунктами 1</w:t>
        </w:r>
      </w:hyperlink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 </w:t>
      </w:r>
      <w:hyperlink r:id="rId18" w:anchor="Par187" w:tooltip="7) социальная адаптация;" w:history="1">
        <w:r w:rsidRPr="00C836D3">
          <w:rPr>
            <w:rFonts w:ascii="Tahoma" w:eastAsia="Times New Roman" w:hAnsi="Tahoma" w:cs="Tahoma"/>
            <w:color w:val="33A6E3"/>
            <w:sz w:val="21"/>
            <w:lang w:eastAsia="ru-RU"/>
          </w:rPr>
          <w:t>7</w:t>
        </w:r>
        <w:proofErr w:type="gramEnd"/>
      </w:hyperlink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- </w:t>
      </w:r>
      <w:hyperlink r:id="rId19" w:anchor="Par190" w:tooltip="10) помощь лицам, пострадавшим от правонарушений или подверженным риску стать таковыми." w:history="1">
        <w:r w:rsidRPr="00C836D3">
          <w:rPr>
            <w:rFonts w:ascii="Tahoma" w:eastAsia="Times New Roman" w:hAnsi="Tahoma" w:cs="Tahoma"/>
            <w:color w:val="33A6E3"/>
            <w:sz w:val="21"/>
            <w:lang w:eastAsia="ru-RU"/>
          </w:rPr>
          <w:t>10 части 1 статьи 17</w:t>
        </w:r>
      </w:hyperlink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настоящего Федерального закона, участия в реализации государственных и муниципальных программ в сфере профилактики правонарушений, выявления причин и условий, способствующих совершению правонарушений, разработки и проведения мероприятий по их предупреждению, участия в мероприятиях по охране общественного порядка и других социально значимых мероприятиях в соответствии с законодательством Российской Федерации.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Статья 14. Обязанности субъектов профилактики правонарушений и лиц, участвующих в профилактике правонарушений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Субъекты профилактики правонарушений и лица, участвующие в профилактике правонарушений, при осуществлении профилактики правонарушений обязаны: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соблюдать законодательство Российской Федерации о профилактике правонарушений, законы и другие нормативные правовые акты субъектов Российской Федерации, муниципальные правовые акты, регулирующие вопросы профилактики правонарушений;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соблюдать права и законные интересы граждан и организаций;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соблюдать конфиденциальность полученной при осуществлении профилактики правонарушений информации, если ее распространение ограничено законодательством Российской Федерации;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4) исполнять иные обязанности, предусмотренные законодательством Российской Федерации.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2. </w:t>
      </w:r>
      <w:proofErr w:type="gramStart"/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Субъекты профилактики правонарушений обязаны обеспечивать доступ к информации о своей деятельности по профилактике правонарушений способами, предусмотренными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самоуправления, а также путем размещения ее в средствах массовой информации по официальным запросам, проведения пресс-конференций, рассылки справочных и статистических материалов, если иное не установлено федеральными законами.</w:t>
      </w:r>
      <w:proofErr w:type="gramEnd"/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Лица, участвующие в профилактике правонарушений, не вправе своими действиями создавать препятствия деятельности субъектов профилактики правонарушений и их должностных лиц.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Глава 3. ВИДЫ ПРОФИЛАКТИКИ ПРАВОНАРУШЕНИЙ И ФОРМЫ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ПРОФИЛАКТИЧЕСКОГО ВОЗДЕЙСТВИЯ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Статья 15. Виды профилактики правонарушений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Общая профилактика правонарушений направлена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 повышение уровня правовой грамотности и развитие правосознания граждан.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Индивидуальная профилактика правонарушений направлена на оказание воспитательного воздействия на лиц, указанных в </w:t>
      </w:r>
      <w:hyperlink r:id="rId20" w:anchor="Par228" w:tooltip="2. Меры по социальной адаптации применяются в соответствии с законодательством Российской Федерации в отношении следующих категорий лиц, находящихся в трудной жизненной ситуации:" w:history="1">
        <w:r w:rsidRPr="00C836D3">
          <w:rPr>
            <w:rFonts w:ascii="Tahoma" w:eastAsia="Times New Roman" w:hAnsi="Tahoma" w:cs="Tahoma"/>
            <w:color w:val="33A6E3"/>
            <w:sz w:val="21"/>
            <w:lang w:eastAsia="ru-RU"/>
          </w:rPr>
          <w:t>части 2 статьи 24</w:t>
        </w:r>
      </w:hyperlink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 настоящего Федерального закона, на устранение факторов, отрицательно влияющих на их поведение, а также на оказание помощи лицам, пострадавшим от правонарушений или подверженным риску стать таковыми. </w:t>
      </w: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Индивидуальная профилактика правонарушений может осуществляться с применением специальных мер профилактики правонарушений.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Статья 16. Основания для осуществления профилактики правонарушений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Профилактика правонарушений осуществляется при возникновении социальных, экономических, правовых и иных причин и условий, способствующих совершению правонарушений.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Специальные меры профилактики правонарушений, предусмотренные законодательством Российской Федерации, применяются субъектами профилактики правонарушений, указанными в </w:t>
      </w:r>
      <w:hyperlink r:id="rId21" w:anchor="Par93" w:tooltip="3. Специальные меры профилактики правонарушений, предусмотренные пунктом 9 части 2 настоящей статьи, в пределах установленной компетенции уполномочены применять должностные лица органов прокуратуры Российской Федерации, следственных органов Следственного " w:history="1">
        <w:r w:rsidRPr="00C836D3">
          <w:rPr>
            <w:rFonts w:ascii="Tahoma" w:eastAsia="Times New Roman" w:hAnsi="Tahoma" w:cs="Tahoma"/>
            <w:color w:val="33A6E3"/>
            <w:sz w:val="21"/>
            <w:lang w:eastAsia="ru-RU"/>
          </w:rPr>
          <w:t>части 3 статьи 6</w:t>
        </w:r>
      </w:hyperlink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настоящего Федерального закона, и их должностными лицами при выявлении правонарушений либо причин и условий, способствующих их совершению, а также лиц, поведение которых носит противоправный или антиобщественный характер, или лиц, намеревающихся совершить правонарушение.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Основанием для применения специальных мер профилактики правонарушений является решение суда или решение одного из субъектов профилактики правонарушений, указанных в </w:t>
      </w:r>
      <w:hyperlink r:id="rId22" w:anchor="Par93" w:tooltip="3. Специальные меры профилактики правонарушений, предусмотренные пунктом 9 части 2 настоящей статьи, в пределах установленной компетенции уполномочены применять должностные лица органов прокуратуры Российской Федерации, следственных органов Следственного " w:history="1">
        <w:r w:rsidRPr="00C836D3">
          <w:rPr>
            <w:rFonts w:ascii="Tahoma" w:eastAsia="Times New Roman" w:hAnsi="Tahoma" w:cs="Tahoma"/>
            <w:color w:val="33A6E3"/>
            <w:sz w:val="21"/>
            <w:lang w:eastAsia="ru-RU"/>
          </w:rPr>
          <w:t>части 3 статьи 6</w:t>
        </w:r>
      </w:hyperlink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настоящего Федерального закона.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 Порядок применения специальных мер профилактики правонарушений определяется настоящим Федеральным законом, другими федеральными законами и иными нормативными правовыми актами Российской Федерации, регламентирующими деятельность субъектов профилактики правонарушений, указанных в </w:t>
      </w:r>
      <w:hyperlink r:id="rId23" w:anchor="Par93" w:tooltip="3. Специальные меры профилактики правонарушений, предусмотренные пунктом 9 части 2 настоящей статьи, в пределах установленной компетенции уполномочены применять должностные лица органов прокуратуры Российской Федерации, следственных органов Следственного " w:history="1">
        <w:r w:rsidRPr="00C836D3">
          <w:rPr>
            <w:rFonts w:ascii="Tahoma" w:eastAsia="Times New Roman" w:hAnsi="Tahoma" w:cs="Tahoma"/>
            <w:color w:val="33A6E3"/>
            <w:sz w:val="21"/>
            <w:lang w:eastAsia="ru-RU"/>
          </w:rPr>
          <w:t>части 3 статьи 6</w:t>
        </w:r>
      </w:hyperlink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настоящего Федерального закона.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Статья 17. Формы профилактического воздействия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Профилактическое воздействие может осуществляться в следующих формах: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правовое просвещение и правовое информирование;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профилактическая беседа;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объявление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4) профилактический учет;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5) внесение представления об устранении причин и условий, способствующих совершению правонарушения;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6) профилактический надзор;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7) социальная адаптация;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8) </w:t>
      </w:r>
      <w:proofErr w:type="spellStart"/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ресоциализация</w:t>
      </w:r>
      <w:proofErr w:type="spellEnd"/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9) социальная реабилитация;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10) помощь лицам, пострадавшим от правонарушений или подверженным риску стать таковыми.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2. </w:t>
      </w:r>
      <w:proofErr w:type="gramStart"/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Профилактику правонарушений в формах профилактического воздействия, предусмотренных </w:t>
      </w:r>
      <w:hyperlink r:id="rId24" w:anchor="Par182" w:tooltip="2) профилактическая беседа;" w:history="1">
        <w:r w:rsidRPr="00C836D3">
          <w:rPr>
            <w:rFonts w:ascii="Tahoma" w:eastAsia="Times New Roman" w:hAnsi="Tahoma" w:cs="Tahoma"/>
            <w:color w:val="33A6E3"/>
            <w:sz w:val="21"/>
            <w:lang w:eastAsia="ru-RU"/>
          </w:rPr>
          <w:t>пунктами 2</w:t>
        </w:r>
      </w:hyperlink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- </w:t>
      </w:r>
      <w:hyperlink r:id="rId25" w:anchor="Par186" w:tooltip="6) профилактический надзор;" w:history="1">
        <w:r w:rsidRPr="00C836D3">
          <w:rPr>
            <w:rFonts w:ascii="Tahoma" w:eastAsia="Times New Roman" w:hAnsi="Tahoma" w:cs="Tahoma"/>
            <w:color w:val="33A6E3"/>
            <w:sz w:val="21"/>
            <w:lang w:eastAsia="ru-RU"/>
          </w:rPr>
          <w:t>6 части 1</w:t>
        </w:r>
      </w:hyperlink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настоящей статьи, в пределах установленной компетенции вправе осуществлять должностные лица органов прокуратуры Российской Федерации, следственных органов Следственного комитета Российской Федерации, органов внутренних дел, органов федеральной службы безопасности, органов уголовно-исполнительной системы и иных государственных органов, если такое право им предоставлено законодательством Российской Федерации.</w:t>
      </w:r>
      <w:proofErr w:type="gramEnd"/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Статья 18. Правовое просвещение и правовое информирование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целях правового просвещения и правового информирования субъекты профилактики правонарушений или лица, участвующие в профилактике правонарушений, доводят до сведения граждан и организаций информацию, направленную на обеспечение защиты прав и свобод человека и гражданина, общества и государства от противоправных посягательств. Указанная информация может доводиться до сведения граждан и организаций путем применения различных мер образовательного, воспитательного, информационного, организационного или методического характера.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Статья 19. Профилактическая беседа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Профилактическая беседа состоит в разъяснении лицу, в отношении которого применяются меры индивидуальной профилактики правонарушений, его моральной и правовой ответственности перед обществом, государством, социальных и правовых последствий продолжения антиобщественного поведения.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Порядок проведения профилактической беседы устанавливается нормативными правовыми актами субъектов профилактики правонарушений, указанных в </w:t>
      </w:r>
      <w:hyperlink r:id="rId26" w:anchor="Par191" w:tooltip="2. Профилактику правонарушений в формах профилактического воздействия, предусмотренных пунктами 2 - 6 части 1 настоящей статьи, в пределах установленной компетенции вправе осуществлять должностные лица органов прокуратуры Российской Федерации, следственны" w:history="1">
        <w:r w:rsidRPr="00C836D3">
          <w:rPr>
            <w:rFonts w:ascii="Tahoma" w:eastAsia="Times New Roman" w:hAnsi="Tahoma" w:cs="Tahoma"/>
            <w:color w:val="33A6E3"/>
            <w:sz w:val="21"/>
            <w:lang w:eastAsia="ru-RU"/>
          </w:rPr>
          <w:t>части 2 статьи 17</w:t>
        </w:r>
      </w:hyperlink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настоящего Федерального закона.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Статья 20. Объявление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1. </w:t>
      </w:r>
      <w:proofErr w:type="gramStart"/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Официальное предостережение (предостережение) о недопустимости действий, создающих условия для совершения правонарушений, либо недопустимости продолжения антиобщественного поведения объявляется лицу, в отношении которого применяются меры индивидуальной профилактики правонарушений, при отсутствии оснований для привлечения его к уголовной или административной ответственности и содержит обязательное для исполнения требование о недопустимости таких действий либо недопустимости продолжения антиобщественного поведения.</w:t>
      </w:r>
      <w:proofErr w:type="gramEnd"/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2. </w:t>
      </w:r>
      <w:proofErr w:type="gramStart"/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Порядок объявления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поведения, включая порядок его направления (вручения), форма официального предостережения (предостережения), а также перечни категорий должностных лиц, уполномоченных объявлять официальное предостережение (предостережение), устанавливаются нормативными правовыми актами субъектов профилактики правонарушений, которые указаны в </w:t>
      </w:r>
      <w:hyperlink r:id="rId27" w:anchor="Par191" w:tooltip="2. Профилактику правонарушений в формах профилактического воздействия, предусмотренных пунктами 2 - 6 части 1 настоящей статьи, в пределах установленной компетенции вправе осуществлять должностные лица органов прокуратуры Российской Федерации, следственны" w:history="1">
        <w:r w:rsidRPr="00C836D3">
          <w:rPr>
            <w:rFonts w:ascii="Tahoma" w:eastAsia="Times New Roman" w:hAnsi="Tahoma" w:cs="Tahoma"/>
            <w:color w:val="33A6E3"/>
            <w:sz w:val="21"/>
            <w:lang w:eastAsia="ru-RU"/>
          </w:rPr>
          <w:t>части 2 статьи 17</w:t>
        </w:r>
      </w:hyperlink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настоящего Федерального закона и которым законодательством Российской Федерации</w:t>
      </w:r>
      <w:proofErr w:type="gramEnd"/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предоставлено право объявления официального предостережения (предостережения).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В случае неисполнения требования, изложенного в официальном предостережении (предостережении) о недопустимости действий, создающих условия для совершения правонарушений, либо недопустимости продолжения антиобщественного поведения, лицо, которому оно было объявлено, может быть привлечено к ответственности в соответствии с законодательством Российской Федерации.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Статья 21. Профилактический учет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Профилактический учет предназначен для информационного обеспечения деятельности субъектов профилактики правонарушений.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2. </w:t>
      </w:r>
      <w:proofErr w:type="gramStart"/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Ведение профилактического учета (сбор, регистрация, обработка, хранение и предоставление информации), в том числе с использованием автоматизированных информационных систем, осуществляется субъектами профилактики правонарушений в пределах их полномочий в соответствии с порядками и требованиями, установленными нормативными правовыми актами Российской Федерации, нормативными правовыми актами соответствующих федеральных органов исполнительной власти.</w:t>
      </w:r>
      <w:proofErr w:type="gramEnd"/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При ведении профилактического учета обеспечивается конфиденциальность персональных данных о лице, состоящем на профилактическом учете, в соответствии с законодательством Российской Федерации.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 При ведении профилактического учета субъекты профилактики правонарушений осуществляют обмен информацией в соответствии с законодательством Российской Федерации 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Статья 22. Внесение представления об устранении причин и условий, способствующих совершению правонарушения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1. </w:t>
      </w:r>
      <w:proofErr w:type="gramStart"/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случае выявления причин и условий, способствующих совершению правонарушения, субъект профилактики правонарушений, уполномоченный в соответствии с законодательством Российской Федерации, вносит в соответствующие орган или организацию независимо от форм собственности либо общественное объединение обязательное для исполнения представление об устранении причин и условий, способствующих совершению правонарушения.</w:t>
      </w:r>
      <w:proofErr w:type="gramEnd"/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Порядок внесения представления об устранении причин и условий, способствующих совершению правонарушения, а также перечни категорий должностных лиц, уполномоченных вносить указанное представление, устанавливаются нормативными правовыми актами соответствующего субъекта профилактики правонарушений.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3. </w:t>
      </w:r>
      <w:proofErr w:type="gramStart"/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Орган или организация обязаны в месячный срок рассмотреть адресованное им представление об устранении причин и условий, способствующих совершению правонарушения, и сообщить в письменной форме о принятых мерах субъекту профилактики правонарушений, внесшему указанное представление, в установленном законодательством Российской Федерации порядке.</w:t>
      </w:r>
      <w:proofErr w:type="gramEnd"/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Статья 23. Профилактический надзор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Профилактический надзор состоит в наблюдении за поведением лица, состоящего на профилактическом учете, и соблюдением им ограничений, установленных в соответствии с законодательством Российской Федерации.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Статья 24. Социальная адаптация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Социальная адаптация представляет собой комплекс мероприятий, направленных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Меры по социальной адаптации применяются в соответствии с законодательством Российской Федерации в отношении следующих категорий лиц, находящихся в трудной жизненной ситуации: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безнадзорные и беспризорные несовершеннолетние;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лица, отбывающие уголовное наказание, не связанное с лишением свободы;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3) лица, занимающиеся бродяжничеством и </w:t>
      </w:r>
      <w:proofErr w:type="gramStart"/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попрошайничеством</w:t>
      </w:r>
      <w:proofErr w:type="gramEnd"/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4) несовершеннолетние, подвергнутые принудительным мерам воспитательного воздействия;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5) лица без определенного места жительства;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6) другие категории лиц, предусмотренные законодательством Российской Федерации, в том числе лица, прошедшие курс лечения от наркомании, алкоголизма и токсикомании и реабилитацию, а также лица, не способные самостоятельно обеспечить свою безопасность, с их согласия.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Обеспечение социальной адаптации осуществляется посредством: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стимулирования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 и реабилитацию;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предоставления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 в соответствии с Федеральным законом от 28 декабря 2013 года N 442-ФЗ "Об основах социального обслуживания граждан в Российской Федерации", а также нормативными правовыми актами органов государственной власти субъектов Российской Федерации;</w:t>
      </w:r>
      <w:proofErr w:type="gramEnd"/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предоставления государственной социальной помощи на основании социального контракта в соответствии с Федеральным законом от 17 июля 1999 года N 178-ФЗ "О государственной социальной помощи";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4) привлечения общественных объединений для оказания содействия лицам, нуждающимся в социальной адаптации.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Статья 25. </w:t>
      </w:r>
      <w:proofErr w:type="spellStart"/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Ресоциализация</w:t>
      </w:r>
      <w:proofErr w:type="spellEnd"/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spellStart"/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Ресоциализация</w:t>
      </w:r>
      <w:proofErr w:type="spellEnd"/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представляет собой комплекс мер социально-экономического, педагогического, правового характера, осуществляемых субъектами профилактики правонарушений в соответствии с их компетенцией и лицами, участвующими в профилактике правонарушений, в целях </w:t>
      </w:r>
      <w:proofErr w:type="spellStart"/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реинтеграции</w:t>
      </w:r>
      <w:proofErr w:type="spellEnd"/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в общество лиц, отбывших уголовное наказание в виде лишения свободы и (или) подвергшихся иным мерам уголовно-правового характера.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Статья 26. Социальная реабилитация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Социальная реабилитация представляет собой совокупность мероприятий по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немедицинских целях.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Социальная реабилитация лиц, находящихся в трудной жизненной ситуации, в том числе потребляющих наркотические средства и психотропные вещества в немедицинских целях, осуществляется в соответствии с законодательством Российской Федерации посредством: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разъяснения существующего порядка оказания социальной, профессиональной и правовой помощи;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оказания психологической помощи;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содействия в восстановлении утраченных документов, социально-полезных связей.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Лицам, находящимся в трудной жизненной ситуации, в том числе потребляющим наркотические средства и психотропные вещества в немедицинских целях, организации социального обслуживания оказывают помощь в социальной реабилитации в порядке, определяемом органами государственной власти субъектов Российской Федерации.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Статья 27. Помощь лицам, пострадавшим от правонарушений или подверженным риску стать таковыми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Помощь лицам, пострадавшим от правонарушений или подверженным риску стать таковыми, направлена на оказание правовой, социальной, психологической, медицинской и иной поддержки указанным лицам,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  <w:proofErr w:type="gramEnd"/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Статья 28. Права лиц, в отношении которых применяются меры индивидуальной профилактики правонарушений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Лица, в отношении которых применяются меры индивидуальной профилактики правонарушений, имеют право </w:t>
      </w:r>
      <w:proofErr w:type="gramStart"/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</w:t>
      </w:r>
      <w:proofErr w:type="gramEnd"/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: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получение информации об основаниях и причинах применения в отношении их мер индивидуальной профилактики правонарушений, а также об условиях и характере применяемых в отношении их мер индивидуальной профилактики правонарушений;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ознакомление с материалами, собранными субъектами профилактики правонарушений в связи с применением в отношении указанных лиц мер индивидуальной профилактики правонарушений и непосредственно затрагивающими права и свободы указанных лиц, если иное не установлено федеральным законом;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обжалование действий (бездействия) и решений субъектов профилактики правонарушений и их должностных лиц, а также лиц, участвующих в профилактике правонарушений, в порядке, установленном законодательством Российской Федерации.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Глава 4. ОРГАНИЗАЦИОННЫЕ ОСНОВЫ ФУНКЦИОНИРОВАНИЯ СИСТЕМЫ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ПРОФИЛАКТИКИ ПРАВОНАРУШЕНИЙ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Статья 29. Функционирование системы профилактики правонарушений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Функционирование системы профилактики правонарушений осуществляется на основе государственных программ Российской Федерации, государственных программ субъектов Российской Федерации, муниципальных программ в сфере профилактики правонарушений.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2. Финансирование расходов субъектов профилактики правонарушений, связанных с реализацией государственных программ Российской Федерации, государственных программ субъектов Российской Федерации, муниципальных программ в сфере профилактики правонарушений, осуществляется за счет и в пределах средств, выделенных соответствующим субъектам профилактики правонарушений.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Статья 30. Координационные органы в сфере профилактики правонарушений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1. В целях обеспечения реализации государственной политики в сфере профилактики правонарушений, а также в целях координации деятельности в указанной сфере создаются и функционируют </w:t>
      </w:r>
      <w:proofErr w:type="gramStart"/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межведомственный</w:t>
      </w:r>
      <w:proofErr w:type="gramEnd"/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ведомственные и региональные координационные органы.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Положение о межведомственном координационном органе в сфере профилактики правонарушений и его персональный состав утверждаются Правительством Российской Федерации.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Органы прокуратуры Российской Федерации и следственные органы Следственного комитета Российской Федерации могут создавать ведомственные координационные органы в сфере профилактики правонарушений, в том числе устанавливать их состав, полномочия и порядок их деятельности.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 Порядок создания региональных и муниципальных координационных органов в сфере профилактики правонарушений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муниципальными правовыми актами.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Статья 31. Информационное обеспечение профилактики правонарушений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В средствах массовой информации, учредителями которых являются федеральные органы исполнительной власти, органы государственной власти субъектов Российской Федерации или органы местного самоуправления, в соответствии с законодательством Российской Федерации о средствах массовой информации публикуются материалы о деятельности в сфере профилактики правонарушений.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В целях информационного обеспечения профилактики правонарушений, ее публичности и открытости субъектами профилактики правонарушений и лицами, участвующими в профилактике правонарушений, в информационно-телекоммуникационной сети "Интернет" могут создаваться специальные сайты, а также в соответствии с законодательством Российской Федерации могут использоваться официальные сайты органов государственной власти и органов местного самоуправления.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Статья 32. Мониторинг в сфере профилактики правонарушений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Мониторинг в сфере профилактики правонарушений проводится субъектами профилактики правонарушений в пределах их компетенции.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Порядок проведения субъектами профилактики правонарушений мониторинга в сфере профилактики правонарушений устанавливается Правительством Российской Федерации.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Глава 5. ЗАКЛЮЧИТЕЛЬНЫЕ ПОЛОЖЕНИЯ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Статья 33. Приведение законов и других нормативных правовых актов субъектов Российской Федерации в соответствие с настоящим Федеральным законом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Законы и другие нормативные правовые акты субъектов Российской Федерации до приведения их в соответствие с настоящим Федеральным законом применяются в части, не противоречащей настоящему Федеральному закону.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Статья 34. Вступление в силу настоящего Федерального закона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Настоящий Федеральный закон вступает в силу по истечении девяноста дней после дня его официального опубликования.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Президент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Российской Федерации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В.ПУТИН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Москва, Кремль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23 июня 2016 года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N 182-ФЗ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836D3" w:rsidRPr="00C836D3" w:rsidRDefault="00C836D3" w:rsidP="00C836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83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46D76" w:rsidRDefault="00C836D3"/>
    <w:sectPr w:rsidR="00446D76" w:rsidSect="00447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836D3"/>
    <w:rsid w:val="001411D8"/>
    <w:rsid w:val="001B04CE"/>
    <w:rsid w:val="002864B4"/>
    <w:rsid w:val="0044701C"/>
    <w:rsid w:val="004C61FF"/>
    <w:rsid w:val="00502D02"/>
    <w:rsid w:val="006F7D12"/>
    <w:rsid w:val="009C240D"/>
    <w:rsid w:val="00C836D3"/>
    <w:rsid w:val="00D6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36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6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%D0%90%D0%B4%D0%BC%D0%B8%D0%BD%D0%B8%D1%81%D1%82%D1%80%D0%B0%D1%82%D0%BE%D1%80\%D0%9C%D0%BE%D0%B8%20%D0%B4%D0%BE%D0%BA%D1%83%D0%BC%D0%B5%D0%BD%D1%82%D1%8B\Downloads\%D0%A4%D0%B5%D0%B4%D0%B5%D1%80%D0%B0%D0%BB%D1%8C%D0%BD%D1%8B%D0%B9%20%D0%B7%D0%B0%D0%BA%D0%BE%D0%BD%20%D0%BE%D1%82%2023.06.2016%20N%20182-%D0%A4%D0%97%20%20%D0%9E%D0%B1%20%D0%BE%D1%81%D0%BD%D0%BE%D0%B2%D0%B0%D1%85%20%D1%81%D0%B8%D1%81%D1%82%D0%B5%D0%BC%D1%8B.rtf" TargetMode="External"/><Relationship Id="rId13" Type="http://schemas.openxmlformats.org/officeDocument/2006/relationships/hyperlink" Target="file:///C:\Documents%20and%20Settings\%D0%90%D0%B4%D0%BC%D0%B8%D0%BD%D0%B8%D1%81%D1%82%D1%80%D0%B0%D1%82%D0%BE%D1%80\%D0%9C%D0%BE%D0%B8%20%D0%B4%D0%BE%D0%BA%D1%83%D0%BC%D0%B5%D0%BD%D1%82%D1%8B\Downloads\%D0%A4%D0%B5%D0%B4%D0%B5%D1%80%D0%B0%D0%BB%D1%8C%D0%BD%D1%8B%D0%B9%20%D0%B7%D0%B0%D0%BA%D0%BE%D0%BD%20%D0%BE%D1%82%2023.06.2016%20N%20182-%D0%A4%D0%97%20%20%D0%9E%D0%B1%20%D0%BE%D1%81%D0%BD%D0%BE%D0%B2%D0%B0%D1%85%20%D1%81%D0%B8%D1%81%D1%82%D0%B5%D0%BC%D1%8B.rtf" TargetMode="External"/><Relationship Id="rId18" Type="http://schemas.openxmlformats.org/officeDocument/2006/relationships/hyperlink" Target="file:///C:\Documents%20and%20Settings\%D0%90%D0%B4%D0%BC%D0%B8%D0%BD%D0%B8%D1%81%D1%82%D1%80%D0%B0%D1%82%D0%BE%D1%80\%D0%9C%D0%BE%D0%B8%20%D0%B4%D0%BE%D0%BA%D1%83%D0%BC%D0%B5%D0%BD%D1%82%D1%8B\Downloads\%D0%A4%D0%B5%D0%B4%D0%B5%D1%80%D0%B0%D0%BB%D1%8C%D0%BD%D1%8B%D0%B9%20%D0%B7%D0%B0%D0%BA%D0%BE%D0%BD%20%D0%BE%D1%82%2023.06.2016%20N%20182-%D0%A4%D0%97%20%20%D0%9E%D0%B1%20%D0%BE%D1%81%D0%BD%D0%BE%D0%B2%D0%B0%D1%85%20%D1%81%D0%B8%D1%81%D1%82%D0%B5%D0%BC%D1%8B.rtf" TargetMode="External"/><Relationship Id="rId26" Type="http://schemas.openxmlformats.org/officeDocument/2006/relationships/hyperlink" Target="file:///C:\Documents%20and%20Settings\%D0%90%D0%B4%D0%BC%D0%B8%D0%BD%D0%B8%D1%81%D1%82%D1%80%D0%B0%D1%82%D0%BE%D1%80\%D0%9C%D0%BE%D0%B8%20%D0%B4%D0%BE%D0%BA%D1%83%D0%BC%D0%B5%D0%BD%D1%82%D1%8B\Downloads\%D0%A4%D0%B5%D0%B4%D0%B5%D1%80%D0%B0%D0%BB%D1%8C%D0%BD%D1%8B%D0%B9%20%D0%B7%D0%B0%D0%BA%D0%BE%D0%BD%20%D0%BE%D1%82%2023.06.2016%20N%20182-%D0%A4%D0%97%20%20%D0%9E%D0%B1%20%D0%BE%D1%81%D0%BD%D0%BE%D0%B2%D0%B0%D1%85%20%D1%81%D0%B8%D1%81%D1%82%D0%B5%D0%BC%D1%8B.rt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Documents%20and%20Settings\%D0%90%D0%B4%D0%BC%D0%B8%D0%BD%D0%B8%D1%81%D1%82%D1%80%D0%B0%D1%82%D0%BE%D1%80\%D0%9C%D0%BE%D0%B8%20%D0%B4%D0%BE%D0%BA%D1%83%D0%BC%D0%B5%D0%BD%D1%82%D1%8B\Downloads\%D0%A4%D0%B5%D0%B4%D0%B5%D1%80%D0%B0%D0%BB%D1%8C%D0%BD%D1%8B%D0%B9%20%D0%B7%D0%B0%D0%BA%D0%BE%D0%BD%20%D0%BE%D1%82%2023.06.2016%20N%20182-%D0%A4%D0%97%20%20%D0%9E%D0%B1%20%D0%BE%D1%81%D0%BD%D0%BE%D0%B2%D0%B0%D1%85%20%D1%81%D0%B8%D1%81%D1%82%D0%B5%D0%BC%D1%8B.rtf" TargetMode="External"/><Relationship Id="rId7" Type="http://schemas.openxmlformats.org/officeDocument/2006/relationships/hyperlink" Target="file:///C:\Documents%20and%20Settings\%D0%90%D0%B4%D0%BC%D0%B8%D0%BD%D0%B8%D1%81%D1%82%D1%80%D0%B0%D1%82%D0%BE%D1%80\%D0%9C%D0%BE%D0%B8%20%D0%B4%D0%BE%D0%BA%D1%83%D0%BC%D0%B5%D0%BD%D1%82%D1%8B\Downloads\%D0%A4%D0%B5%D0%B4%D0%B5%D1%80%D0%B0%D0%BB%D1%8C%D0%BD%D1%8B%D0%B9%20%D0%B7%D0%B0%D0%BA%D0%BE%D0%BD%20%D0%BE%D1%82%2023.06.2016%20N%20182-%D0%A4%D0%97%20%20%D0%9E%D0%B1%20%D0%BE%D1%81%D0%BD%D0%BE%D0%B2%D0%B0%D1%85%20%D1%81%D0%B8%D1%81%D1%82%D0%B5%D0%BC%D1%8B.rtf" TargetMode="External"/><Relationship Id="rId12" Type="http://schemas.openxmlformats.org/officeDocument/2006/relationships/hyperlink" Target="file:///C:\Documents%20and%20Settings\%D0%90%D0%B4%D0%BC%D0%B8%D0%BD%D0%B8%D1%81%D1%82%D1%80%D0%B0%D1%82%D0%BE%D1%80\%D0%9C%D0%BE%D0%B8%20%D0%B4%D0%BE%D0%BA%D1%83%D0%BC%D0%B5%D0%BD%D1%82%D1%8B\Downloads\%D0%A4%D0%B5%D0%B4%D0%B5%D1%80%D0%B0%D0%BB%D1%8C%D0%BD%D1%8B%D0%B9%20%D0%B7%D0%B0%D0%BA%D0%BE%D0%BD%20%D0%BE%D1%82%2023.06.2016%20N%20182-%D0%A4%D0%97%20%20%D0%9E%D0%B1%20%D0%BE%D1%81%D0%BD%D0%BE%D0%B2%D0%B0%D1%85%20%D1%81%D0%B8%D1%81%D1%82%D0%B5%D0%BC%D1%8B.rtf" TargetMode="External"/><Relationship Id="rId17" Type="http://schemas.openxmlformats.org/officeDocument/2006/relationships/hyperlink" Target="file:///C:\Documents%20and%20Settings\%D0%90%D0%B4%D0%BC%D0%B8%D0%BD%D0%B8%D1%81%D1%82%D1%80%D0%B0%D1%82%D0%BE%D1%80\%D0%9C%D0%BE%D0%B8%20%D0%B4%D0%BE%D0%BA%D1%83%D0%BC%D0%B5%D0%BD%D1%82%D1%8B\Downloads\%D0%A4%D0%B5%D0%B4%D0%B5%D1%80%D0%B0%D0%BB%D1%8C%D0%BD%D1%8B%D0%B9%20%D0%B7%D0%B0%D0%BA%D0%BE%D0%BD%20%D0%BE%D1%82%2023.06.2016%20N%20182-%D0%A4%D0%97%20%20%D0%9E%D0%B1%20%D0%BE%D1%81%D0%BD%D0%BE%D0%B2%D0%B0%D1%85%20%D1%81%D0%B8%D1%81%D1%82%D0%B5%D0%BC%D1%8B.rtf" TargetMode="External"/><Relationship Id="rId25" Type="http://schemas.openxmlformats.org/officeDocument/2006/relationships/hyperlink" Target="file:///C:\Documents%20and%20Settings\%D0%90%D0%B4%D0%BC%D0%B8%D0%BD%D0%B8%D1%81%D1%82%D1%80%D0%B0%D1%82%D0%BE%D1%80\%D0%9C%D0%BE%D0%B8%20%D0%B4%D0%BE%D0%BA%D1%83%D0%BC%D0%B5%D0%BD%D1%82%D1%8B\Downloads\%D0%A4%D0%B5%D0%B4%D0%B5%D1%80%D0%B0%D0%BB%D1%8C%D0%BD%D1%8B%D0%B9%20%D0%B7%D0%B0%D0%BA%D0%BE%D0%BD%20%D0%BE%D1%82%2023.06.2016%20N%20182-%D0%A4%D0%97%20%20%D0%9E%D0%B1%20%D0%BE%D1%81%D0%BD%D0%BE%D0%B2%D0%B0%D1%85%20%D1%81%D0%B8%D1%81%D1%82%D0%B5%D0%BC%D1%8B.rtf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Documents%20and%20Settings\%D0%90%D0%B4%D0%BC%D0%B8%D0%BD%D0%B8%D1%81%D1%82%D1%80%D0%B0%D1%82%D0%BE%D1%80\%D0%9C%D0%BE%D0%B8%20%D0%B4%D0%BE%D0%BA%D1%83%D0%BC%D0%B5%D0%BD%D1%82%D1%8B\Downloads\%D0%A4%D0%B5%D0%B4%D0%B5%D1%80%D0%B0%D0%BB%D1%8C%D0%BD%D1%8B%D0%B9%20%D0%B7%D0%B0%D0%BA%D0%BE%D0%BD%20%D0%BE%D1%82%2023.06.2016%20N%20182-%D0%A4%D0%97%20%20%D0%9E%D0%B1%20%D0%BE%D1%81%D0%BD%D0%BE%D0%B2%D0%B0%D1%85%20%D1%81%D0%B8%D1%81%D1%82%D0%B5%D0%BC%D1%8B.rtf" TargetMode="External"/><Relationship Id="rId20" Type="http://schemas.openxmlformats.org/officeDocument/2006/relationships/hyperlink" Target="file:///C:\Documents%20and%20Settings\%D0%90%D0%B4%D0%BC%D0%B8%D0%BD%D0%B8%D1%81%D1%82%D1%80%D0%B0%D1%82%D0%BE%D1%80\%D0%9C%D0%BE%D0%B8%20%D0%B4%D0%BE%D0%BA%D1%83%D0%BC%D0%B5%D0%BD%D1%82%D1%8B\Downloads\%D0%A4%D0%B5%D0%B4%D0%B5%D1%80%D0%B0%D0%BB%D1%8C%D0%BD%D1%8B%D0%B9%20%D0%B7%D0%B0%D0%BA%D0%BE%D0%BD%20%D0%BE%D1%82%2023.06.2016%20N%20182-%D0%A4%D0%97%20%20%D0%9E%D0%B1%20%D0%BE%D1%81%D0%BD%D0%BE%D0%B2%D0%B0%D1%85%20%D1%81%D0%B8%D1%81%D1%82%D0%B5%D0%BC%D1%8B.rt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%D0%90%D0%B4%D0%BC%D0%B8%D0%BD%D0%B8%D1%81%D1%82%D1%80%D0%B0%D1%82%D0%BE%D1%80\%D0%9C%D0%BE%D0%B8%20%D0%B4%D0%BE%D0%BA%D1%83%D0%BC%D0%B5%D0%BD%D1%82%D1%8B\Downloads\%D0%A4%D0%B5%D0%B4%D0%B5%D1%80%D0%B0%D0%BB%D1%8C%D0%BD%D1%8B%D0%B9%20%D0%B7%D0%B0%D0%BA%D0%BE%D0%BD%20%D0%BE%D1%82%2023.06.2016%20N%20182-%D0%A4%D0%97%20%20%D0%9E%D0%B1%20%D0%BE%D1%81%D0%BD%D0%BE%D0%B2%D0%B0%D1%85%20%D1%81%D0%B8%D1%81%D1%82%D0%B5%D0%BC%D1%8B.rtf" TargetMode="External"/><Relationship Id="rId11" Type="http://schemas.openxmlformats.org/officeDocument/2006/relationships/hyperlink" Target="file:///C:\Documents%20and%20Settings\%D0%90%D0%B4%D0%BC%D0%B8%D0%BD%D0%B8%D1%81%D1%82%D1%80%D0%B0%D1%82%D0%BE%D1%80\%D0%9C%D0%BE%D0%B8%20%D0%B4%D0%BE%D0%BA%D1%83%D0%BC%D0%B5%D0%BD%D1%82%D1%8B\Downloads\%D0%A4%D0%B5%D0%B4%D0%B5%D1%80%D0%B0%D0%BB%D1%8C%D0%BD%D1%8B%D0%B9%20%D0%B7%D0%B0%D0%BA%D0%BE%D0%BD%20%D0%BE%D1%82%2023.06.2016%20N%20182-%D0%A4%D0%97%20%20%D0%9E%D0%B1%20%D0%BE%D1%81%D0%BD%D0%BE%D0%B2%D0%B0%D1%85%20%D1%81%D0%B8%D1%81%D1%82%D0%B5%D0%BC%D1%8B.rtf" TargetMode="External"/><Relationship Id="rId24" Type="http://schemas.openxmlformats.org/officeDocument/2006/relationships/hyperlink" Target="file:///C:\Documents%20and%20Settings\%D0%90%D0%B4%D0%BC%D0%B8%D0%BD%D0%B8%D1%81%D1%82%D1%80%D0%B0%D1%82%D0%BE%D1%80\%D0%9C%D0%BE%D0%B8%20%D0%B4%D0%BE%D0%BA%D1%83%D0%BC%D0%B5%D0%BD%D1%82%D1%8B\Downloads\%D0%A4%D0%B5%D0%B4%D0%B5%D1%80%D0%B0%D0%BB%D1%8C%D0%BD%D1%8B%D0%B9%20%D0%B7%D0%B0%D0%BA%D0%BE%D0%BD%20%D0%BE%D1%82%2023.06.2016%20N%20182-%D0%A4%D0%97%20%20%D0%9E%D0%B1%20%D0%BE%D1%81%D0%BD%D0%BE%D0%B2%D0%B0%D1%85%20%D1%81%D0%B8%D1%81%D1%82%D0%B5%D0%BC%D1%8B.rtf" TargetMode="External"/><Relationship Id="rId5" Type="http://schemas.openxmlformats.org/officeDocument/2006/relationships/hyperlink" Target="file:///C:\Documents%20and%20Settings\%D0%90%D0%B4%D0%BC%D0%B8%D0%BD%D0%B8%D1%81%D1%82%D1%80%D0%B0%D1%82%D0%BE%D1%80\%D0%9C%D0%BE%D0%B8%20%D0%B4%D0%BE%D0%BA%D1%83%D0%BC%D0%B5%D0%BD%D1%82%D1%8B\Downloads\%D0%A4%D0%B5%D0%B4%D0%B5%D1%80%D0%B0%D0%BB%D1%8C%D0%BD%D1%8B%D0%B9%20%D0%B7%D0%B0%D0%BA%D0%BE%D0%BD%20%D0%BE%D1%82%2023.06.2016%20N%20182-%D0%A4%D0%97%20%20%D0%9E%D0%B1%20%D0%BE%D1%81%D0%BD%D0%BE%D0%B2%D0%B0%D1%85%20%D1%81%D0%B8%D1%81%D1%82%D0%B5%D0%BC%D1%8B.rtf" TargetMode="External"/><Relationship Id="rId15" Type="http://schemas.openxmlformats.org/officeDocument/2006/relationships/hyperlink" Target="file:///C:\Documents%20and%20Settings\%D0%90%D0%B4%D0%BC%D0%B8%D0%BD%D0%B8%D1%81%D1%82%D1%80%D0%B0%D1%82%D0%BE%D1%80\%D0%9C%D0%BE%D0%B8%20%D0%B4%D0%BE%D0%BA%D1%83%D0%BC%D0%B5%D0%BD%D1%82%D1%8B\Downloads\%D0%A4%D0%B5%D0%B4%D0%B5%D1%80%D0%B0%D0%BB%D1%8C%D0%BD%D1%8B%D0%B9%20%D0%B7%D0%B0%D0%BA%D0%BE%D0%BD%20%D0%BE%D1%82%2023.06.2016%20N%20182-%D0%A4%D0%97%20%20%D0%9E%D0%B1%20%D0%BE%D1%81%D0%BD%D0%BE%D0%B2%D0%B0%D1%85%20%D1%81%D0%B8%D1%81%D1%82%D0%B5%D0%BC%D1%8B.rtf" TargetMode="External"/><Relationship Id="rId23" Type="http://schemas.openxmlformats.org/officeDocument/2006/relationships/hyperlink" Target="file:///C:\Documents%20and%20Settings\%D0%90%D0%B4%D0%BC%D0%B8%D0%BD%D0%B8%D1%81%D1%82%D1%80%D0%B0%D1%82%D0%BE%D1%80\%D0%9C%D0%BE%D0%B8%20%D0%B4%D0%BE%D0%BA%D1%83%D0%BC%D0%B5%D0%BD%D1%82%D1%8B\Downloads\%D0%A4%D0%B5%D0%B4%D0%B5%D1%80%D0%B0%D0%BB%D1%8C%D0%BD%D1%8B%D0%B9%20%D0%B7%D0%B0%D0%BA%D0%BE%D0%BD%20%D0%BE%D1%82%2023.06.2016%20N%20182-%D0%A4%D0%97%20%20%D0%9E%D0%B1%20%D0%BE%D1%81%D0%BD%D0%BE%D0%B2%D0%B0%D1%85%20%D1%81%D0%B8%D1%81%D1%82%D0%B5%D0%BC%D1%8B.rtf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C:\Documents%20and%20Settings\%D0%90%D0%B4%D0%BC%D0%B8%D0%BD%D0%B8%D1%81%D1%82%D1%80%D0%B0%D1%82%D0%BE%D1%80\%D0%9C%D0%BE%D0%B8%20%D0%B4%D0%BE%D0%BA%D1%83%D0%BC%D0%B5%D0%BD%D1%82%D1%8B\Downloads\%D0%A4%D0%B5%D0%B4%D0%B5%D1%80%D0%B0%D0%BB%D1%8C%D0%BD%D1%8B%D0%B9%20%D0%B7%D0%B0%D0%BA%D0%BE%D0%BD%20%D0%BE%D1%82%2023.06.2016%20N%20182-%D0%A4%D0%97%20%20%D0%9E%D0%B1%20%D0%BE%D1%81%D0%BD%D0%BE%D0%B2%D0%B0%D1%85%20%D1%81%D0%B8%D1%81%D1%82%D0%B5%D0%BC%D1%8B.rtf" TargetMode="External"/><Relationship Id="rId19" Type="http://schemas.openxmlformats.org/officeDocument/2006/relationships/hyperlink" Target="file:///C:\Documents%20and%20Settings\%D0%90%D0%B4%D0%BC%D0%B8%D0%BD%D0%B8%D1%81%D1%82%D1%80%D0%B0%D1%82%D0%BE%D1%80\%D0%9C%D0%BE%D0%B8%20%D0%B4%D0%BE%D0%BA%D1%83%D0%BC%D0%B5%D0%BD%D1%82%D1%8B\Downloads\%D0%A4%D0%B5%D0%B4%D0%B5%D1%80%D0%B0%D0%BB%D1%8C%D0%BD%D1%8B%D0%B9%20%D0%B7%D0%B0%D0%BA%D0%BE%D0%BD%20%D0%BE%D1%82%2023.06.2016%20N%20182-%D0%A4%D0%97%20%20%D0%9E%D0%B1%20%D0%BE%D1%81%D0%BD%D0%BE%D0%B2%D0%B0%D1%85%20%D1%81%D0%B8%D1%81%D1%82%D0%B5%D0%BC%D1%8B.rtf" TargetMode="External"/><Relationship Id="rId4" Type="http://schemas.openxmlformats.org/officeDocument/2006/relationships/hyperlink" Target="file:///C:\Documents%20and%20Settings\%D0%90%D0%B4%D0%BC%D0%B8%D0%BD%D0%B8%D1%81%D1%82%D1%80%D0%B0%D1%82%D0%BE%D1%80\%D0%9C%D0%BE%D0%B8%20%D0%B4%D0%BE%D0%BA%D1%83%D0%BC%D0%B5%D0%BD%D1%82%D1%8B\Downloads\%D0%A4%D0%B5%D0%B4%D0%B5%D1%80%D0%B0%D0%BB%D1%8C%D0%BD%D1%8B%D0%B9%20%D0%B7%D0%B0%D0%BA%D0%BE%D0%BD%20%D0%BE%D1%82%2023.06.2016%20N%20182-%D0%A4%D0%97%20%20%D0%9E%D0%B1%20%D0%BE%D1%81%D0%BD%D0%BE%D0%B2%D0%B0%D1%85%20%D1%81%D0%B8%D1%81%D1%82%D0%B5%D0%BC%D1%8B.rtf" TargetMode="External"/><Relationship Id="rId9" Type="http://schemas.openxmlformats.org/officeDocument/2006/relationships/hyperlink" Target="file:///C:\Documents%20and%20Settings\%D0%90%D0%B4%D0%BC%D0%B8%D0%BD%D0%B8%D1%81%D1%82%D1%80%D0%B0%D1%82%D0%BE%D1%80\%D0%9C%D0%BE%D0%B8%20%D0%B4%D0%BE%D0%BA%D1%83%D0%BC%D0%B5%D0%BD%D1%82%D1%8B\Downloads\%D0%A4%D0%B5%D0%B4%D0%B5%D1%80%D0%B0%D0%BB%D1%8C%D0%BD%D1%8B%D0%B9%20%D0%B7%D0%B0%D0%BA%D0%BE%D0%BD%20%D0%BE%D1%82%2023.06.2016%20N%20182-%D0%A4%D0%97%20%20%D0%9E%D0%B1%20%D0%BE%D1%81%D0%BD%D0%BE%D0%B2%D0%B0%D1%85%20%D1%81%D0%B8%D1%81%D1%82%D0%B5%D0%BC%D1%8B.rtf" TargetMode="External"/><Relationship Id="rId14" Type="http://schemas.openxmlformats.org/officeDocument/2006/relationships/hyperlink" Target="file:///C:\Documents%20and%20Settings\%D0%90%D0%B4%D0%BC%D0%B8%D0%BD%D0%B8%D1%81%D1%82%D1%80%D0%B0%D1%82%D0%BE%D1%80\%D0%9C%D0%BE%D0%B8%20%D0%B4%D0%BE%D0%BA%D1%83%D0%BC%D0%B5%D0%BD%D1%82%D1%8B\Downloads\%D0%A4%D0%B5%D0%B4%D0%B5%D1%80%D0%B0%D0%BB%D1%8C%D0%BD%D1%8B%D0%B9%20%D0%B7%D0%B0%D0%BA%D0%BE%D0%BD%20%D0%BE%D1%82%2023.06.2016%20N%20182-%D0%A4%D0%97%20%20%D0%9E%D0%B1%20%D0%BE%D1%81%D0%BD%D0%BE%D0%B2%D0%B0%D1%85%20%D1%81%D0%B8%D1%81%D1%82%D0%B5%D0%BC%D1%8B.rtf" TargetMode="External"/><Relationship Id="rId22" Type="http://schemas.openxmlformats.org/officeDocument/2006/relationships/hyperlink" Target="file:///C:\Documents%20and%20Settings\%D0%90%D0%B4%D0%BC%D0%B8%D0%BD%D0%B8%D1%81%D1%82%D1%80%D0%B0%D1%82%D0%BE%D1%80\%D0%9C%D0%BE%D0%B8%20%D0%B4%D0%BE%D0%BA%D1%83%D0%BC%D0%B5%D0%BD%D1%82%D1%8B\Downloads\%D0%A4%D0%B5%D0%B4%D0%B5%D1%80%D0%B0%D0%BB%D1%8C%D0%BD%D1%8B%D0%B9%20%D0%B7%D0%B0%D0%BA%D0%BE%D0%BD%20%D0%BE%D1%82%2023.06.2016%20N%20182-%D0%A4%D0%97%20%20%D0%9E%D0%B1%20%D0%BE%D1%81%D0%BD%D0%BE%D0%B2%D0%B0%D1%85%20%D1%81%D0%B8%D1%81%D1%82%D0%B5%D0%BC%D1%8B.rtf" TargetMode="External"/><Relationship Id="rId27" Type="http://schemas.openxmlformats.org/officeDocument/2006/relationships/hyperlink" Target="file:///C:\Documents%20and%20Settings\%D0%90%D0%B4%D0%BC%D0%B8%D0%BD%D0%B8%D1%81%D1%82%D1%80%D0%B0%D1%82%D0%BE%D1%80\%D0%9C%D0%BE%D0%B8%20%D0%B4%D0%BE%D0%BA%D1%83%D0%BC%D0%B5%D0%BD%D1%82%D1%8B\Downloads\%D0%A4%D0%B5%D0%B4%D0%B5%D1%80%D0%B0%D0%BB%D1%8C%D0%BD%D1%8B%D0%B9%20%D0%B7%D0%B0%D0%BA%D0%BE%D0%BD%20%D0%BE%D1%82%2023.06.2016%20N%20182-%D0%A4%D0%97%20%20%D0%9E%D0%B1%20%D0%BE%D1%81%D0%BD%D0%BE%D0%B2%D0%B0%D1%85%20%D1%81%D0%B8%D1%81%D1%82%D0%B5%D0%BC%D1%8B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7563</Words>
  <Characters>43112</Characters>
  <Application>Microsoft Office Word</Application>
  <DocSecurity>0</DocSecurity>
  <Lines>359</Lines>
  <Paragraphs>101</Paragraphs>
  <ScaleCrop>false</ScaleCrop>
  <Company>SPecialiST RePack</Company>
  <LinksUpToDate>false</LinksUpToDate>
  <CharactersWithSpaces>50574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2021-03-04T07:26:00Z</dcterms:created>
  <dcterms:modified xsi:type="dcterms:W3CDTF">2021-03-04T07:26:00Z</dcterms:modified>
</cp:coreProperties>
</file>