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B9" w:rsidRDefault="003D7EB9" w:rsidP="003D7EB9">
      <w:pPr>
        <w:pStyle w:val="11"/>
        <w:jc w:val="center"/>
        <w:rPr>
          <w:rFonts w:ascii="Arial" w:hAnsi="Arial" w:cs="Times New Roman"/>
          <w:b/>
          <w:bCs/>
          <w:sz w:val="32"/>
          <w:szCs w:val="32"/>
        </w:rPr>
      </w:pPr>
    </w:p>
    <w:p w:rsidR="003D7EB9" w:rsidRPr="00C16AF9" w:rsidRDefault="003D7EB9" w:rsidP="003D7EB9">
      <w:pPr>
        <w:tabs>
          <w:tab w:val="left" w:pos="708"/>
        </w:tabs>
        <w:ind w:left="3060"/>
        <w:rPr>
          <w:b/>
          <w:i/>
          <w:noProof/>
        </w:rPr>
      </w:pPr>
      <w:r>
        <w:rPr>
          <w:b/>
          <w:i/>
          <w:noProof/>
        </w:rPr>
        <w:tab/>
      </w:r>
      <w:r>
        <w:rPr>
          <w:b/>
          <w:i/>
          <w:noProof/>
        </w:rPr>
        <w:drawing>
          <wp:inline distT="0" distB="0" distL="0" distR="0">
            <wp:extent cx="1238250" cy="1209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EB9" w:rsidRDefault="003D7EB9" w:rsidP="003D7EB9">
      <w:pPr>
        <w:pStyle w:val="11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 xml:space="preserve">АДМИНИСТРАЦИЯ </w:t>
      </w:r>
    </w:p>
    <w:p w:rsidR="003D7EB9" w:rsidRDefault="003D7EB9" w:rsidP="003D7EB9">
      <w:pPr>
        <w:pStyle w:val="11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СТАРОЛЕЩИНСКОГО СЕЛЬСОВЕТА</w:t>
      </w:r>
    </w:p>
    <w:p w:rsidR="003D7EB9" w:rsidRDefault="003D7EB9" w:rsidP="003D7EB9">
      <w:pPr>
        <w:pStyle w:val="11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СОЛНЦЕВСКОГО РАЙОНА КУРСКОЙ ОБЛАСТИ</w:t>
      </w:r>
    </w:p>
    <w:p w:rsidR="003D7EB9" w:rsidRDefault="003D7EB9" w:rsidP="003D7EB9">
      <w:pPr>
        <w:pStyle w:val="11"/>
        <w:jc w:val="center"/>
        <w:rPr>
          <w:rFonts w:ascii="Arial" w:hAnsi="Arial" w:cs="Times New Roman"/>
          <w:b/>
          <w:bCs/>
          <w:sz w:val="32"/>
          <w:szCs w:val="32"/>
        </w:rPr>
      </w:pPr>
    </w:p>
    <w:p w:rsidR="003D7EB9" w:rsidRDefault="003D7EB9" w:rsidP="003D7EB9">
      <w:pPr>
        <w:pStyle w:val="11"/>
        <w:jc w:val="center"/>
        <w:rPr>
          <w:rFonts w:ascii="Arial" w:hAnsi="Arial" w:cs="Times New Roman"/>
          <w:b/>
          <w:bCs/>
          <w:sz w:val="32"/>
          <w:szCs w:val="32"/>
        </w:rPr>
      </w:pPr>
      <w:r>
        <w:rPr>
          <w:rFonts w:ascii="Arial" w:hAnsi="Arial" w:cs="Times New Roman"/>
          <w:b/>
          <w:bCs/>
          <w:sz w:val="32"/>
          <w:szCs w:val="32"/>
        </w:rPr>
        <w:t>ПОСТАНОВЛЕНИЕ</w:t>
      </w:r>
    </w:p>
    <w:p w:rsidR="00691E53" w:rsidRDefault="003D7EB9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3D7EB9" w:rsidRDefault="003D7EB9">
      <w:pPr>
        <w:pStyle w:val="1"/>
        <w:jc w:val="center"/>
        <w:rPr>
          <w:rFonts w:ascii="Arial" w:hAnsi="Arial" w:cs="Arial"/>
          <w:b/>
          <w:sz w:val="32"/>
          <w:szCs w:val="32"/>
        </w:rPr>
      </w:pPr>
    </w:p>
    <w:p w:rsidR="00691E53" w:rsidRDefault="003D7EB9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r>
        <w:rPr>
          <w:rFonts w:ascii="Arial" w:hAnsi="Arial" w:cs="Arial"/>
          <w:b/>
          <w:sz w:val="32"/>
          <w:szCs w:val="32"/>
        </w:rPr>
        <w:t xml:space="preserve">Об утверждении Порядка установления и оценки применения, устанавливаемых муниципальными нормативными правовыми актами обязательных требований, которые связаны </w:t>
      </w:r>
      <w:r>
        <w:rPr>
          <w:rFonts w:ascii="Arial" w:hAnsi="Arial" w:cs="Arial"/>
          <w:b/>
          <w:sz w:val="32"/>
          <w:szCs w:val="32"/>
        </w:rPr>
        <w:t>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bookmarkEnd w:id="0"/>
    <w:p w:rsidR="00691E53" w:rsidRDefault="00691E53">
      <w:pPr>
        <w:contextualSpacing/>
        <w:rPr>
          <w:rFonts w:ascii="Arial" w:hAnsi="Arial" w:cs="Arial"/>
          <w:b/>
          <w:sz w:val="32"/>
          <w:szCs w:val="32"/>
        </w:rPr>
      </w:pPr>
    </w:p>
    <w:p w:rsidR="00691E53" w:rsidRDefault="00691E53">
      <w:pPr>
        <w:contextualSpacing/>
        <w:rPr>
          <w:rFonts w:ascii="Arial" w:hAnsi="Arial" w:cs="Arial"/>
          <w:b/>
          <w:sz w:val="32"/>
          <w:szCs w:val="32"/>
        </w:rPr>
      </w:pPr>
    </w:p>
    <w:p w:rsidR="00691E53" w:rsidRDefault="003D7EB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Федеральным законом от 31.07.2020 № 247-ФЗ «Об обязательных требованиях в Российской Феде</w:t>
      </w:r>
      <w:r>
        <w:rPr>
          <w:rFonts w:ascii="Arial" w:eastAsia="Calibri" w:hAnsi="Arial" w:cs="Arial"/>
          <w:sz w:val="24"/>
          <w:szCs w:val="24"/>
          <w:lang w:eastAsia="en-US"/>
        </w:rPr>
        <w:t>рации»</w:t>
      </w:r>
      <w:r>
        <w:rPr>
          <w:rFonts w:ascii="Arial" w:hAnsi="Arial" w:cs="Arial"/>
          <w:sz w:val="24"/>
          <w:szCs w:val="24"/>
        </w:rPr>
        <w:t>,руководствуясь Уставом муниципального образования «Старолещинский</w:t>
      </w:r>
      <w:r>
        <w:rPr>
          <w:rFonts w:ascii="Arial" w:hAnsi="Arial" w:cs="Arial"/>
          <w:sz w:val="24"/>
          <w:szCs w:val="24"/>
        </w:rPr>
        <w:t xml:space="preserve"> сельсовет» Солнцевского</w:t>
      </w:r>
      <w:r>
        <w:rPr>
          <w:rFonts w:ascii="Arial" w:hAnsi="Arial" w:cs="Arial"/>
          <w:sz w:val="24"/>
          <w:szCs w:val="24"/>
        </w:rPr>
        <w:t xml:space="preserve"> района Курской области, Администрация Старолещинского</w:t>
      </w:r>
      <w:r>
        <w:rPr>
          <w:rFonts w:ascii="Arial" w:hAnsi="Arial" w:cs="Arial"/>
          <w:sz w:val="24"/>
          <w:szCs w:val="24"/>
        </w:rPr>
        <w:t xml:space="preserve"> сельсовета Солнцевского</w:t>
      </w:r>
      <w:r>
        <w:rPr>
          <w:rFonts w:ascii="Arial" w:hAnsi="Arial" w:cs="Arial"/>
          <w:sz w:val="24"/>
          <w:szCs w:val="24"/>
        </w:rPr>
        <w:t xml:space="preserve"> района</w:t>
      </w:r>
      <w:proofErr w:type="gramStart"/>
      <w:r>
        <w:rPr>
          <w:rFonts w:ascii="Arial" w:hAnsi="Arial" w:cs="Arial"/>
          <w:sz w:val="24"/>
          <w:szCs w:val="24"/>
        </w:rPr>
        <w:t xml:space="preserve"> П</w:t>
      </w:r>
      <w:proofErr w:type="gramEnd"/>
      <w:r>
        <w:rPr>
          <w:rFonts w:ascii="Arial" w:hAnsi="Arial" w:cs="Arial"/>
          <w:sz w:val="24"/>
          <w:szCs w:val="24"/>
        </w:rPr>
        <w:t>остановляет</w:t>
      </w:r>
      <w:r>
        <w:rPr>
          <w:rFonts w:ascii="Arial" w:hAnsi="Arial" w:cs="Arial"/>
          <w:sz w:val="24"/>
          <w:szCs w:val="24"/>
        </w:rPr>
        <w:t>:</w:t>
      </w: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1. Утвердить</w:t>
      </w:r>
      <w:r>
        <w:rPr>
          <w:rFonts w:ascii="Arial" w:hAnsi="Arial" w:cs="Arial"/>
          <w:sz w:val="24"/>
          <w:szCs w:val="24"/>
        </w:rPr>
        <w:t xml:space="preserve"> Порядок установления и оценки применения, устанавливаемых муницип</w:t>
      </w:r>
      <w:r>
        <w:rPr>
          <w:rFonts w:ascii="Arial" w:hAnsi="Arial" w:cs="Arial"/>
          <w:sz w:val="24"/>
          <w:szCs w:val="24"/>
        </w:rPr>
        <w:t>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  <w:r>
        <w:rPr>
          <w:rFonts w:ascii="Arial" w:eastAsia="Calibri" w:hAnsi="Arial" w:cs="Arial"/>
          <w:sz w:val="24"/>
          <w:szCs w:val="24"/>
          <w:lang w:eastAsia="en-US"/>
        </w:rPr>
        <w:t>, согласно приложению к настоящ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ему постановлению. </w:t>
      </w:r>
    </w:p>
    <w:p w:rsidR="00691E53" w:rsidRDefault="003D7EB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Установить, что настоящее постановление вступает в силу с 01.11.2020. </w:t>
      </w:r>
    </w:p>
    <w:p w:rsidR="00691E53" w:rsidRDefault="003D7EB9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Опубликовать настоящее постановление на официальном сайте Администрации Старолещинского</w:t>
      </w:r>
      <w:r>
        <w:rPr>
          <w:rFonts w:ascii="Arial" w:hAnsi="Arial" w:cs="Arial"/>
          <w:sz w:val="24"/>
          <w:szCs w:val="24"/>
        </w:rPr>
        <w:t xml:space="preserve"> сельсовета Солнцевского</w:t>
      </w:r>
      <w:r>
        <w:rPr>
          <w:rFonts w:ascii="Arial" w:hAnsi="Arial" w:cs="Arial"/>
          <w:sz w:val="24"/>
          <w:szCs w:val="24"/>
        </w:rPr>
        <w:t xml:space="preserve"> района в сети Интернет (</w:t>
      </w:r>
      <w:r w:rsidRPr="003D7EB9">
        <w:rPr>
          <w:rFonts w:ascii="Arial" w:hAnsi="Arial" w:cs="Arial"/>
          <w:sz w:val="24"/>
          <w:szCs w:val="24"/>
        </w:rPr>
        <w:t>http://staroleshinskiy.rkursk.ru/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)</w:t>
      </w:r>
      <w:proofErr w:type="gramEnd"/>
    </w:p>
    <w:p w:rsidR="00691E53" w:rsidRDefault="00691E53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691E53" w:rsidRDefault="00691E53">
      <w:pPr>
        <w:ind w:firstLine="720"/>
        <w:contextualSpacing/>
        <w:jc w:val="both"/>
        <w:rPr>
          <w:rFonts w:ascii="Arial" w:hAnsi="Arial" w:cs="Arial"/>
          <w:sz w:val="26"/>
          <w:szCs w:val="26"/>
        </w:rPr>
      </w:pPr>
    </w:p>
    <w:p w:rsidR="00691E53" w:rsidRDefault="00691E53">
      <w:pPr>
        <w:ind w:firstLine="720"/>
        <w:contextualSpacing/>
        <w:jc w:val="both"/>
        <w:rPr>
          <w:rFonts w:ascii="Arial" w:hAnsi="Arial" w:cs="Arial"/>
          <w:sz w:val="26"/>
          <w:szCs w:val="26"/>
        </w:rPr>
      </w:pPr>
    </w:p>
    <w:p w:rsidR="00691E53" w:rsidRDefault="00691E53">
      <w:pPr>
        <w:ind w:firstLine="720"/>
        <w:contextualSpacing/>
        <w:jc w:val="both"/>
        <w:rPr>
          <w:rFonts w:ascii="Arial" w:hAnsi="Arial" w:cs="Arial"/>
          <w:sz w:val="26"/>
          <w:szCs w:val="26"/>
        </w:rPr>
      </w:pPr>
    </w:p>
    <w:p w:rsidR="00691E53" w:rsidRDefault="003D7E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Старолещинского</w:t>
      </w:r>
      <w:r>
        <w:rPr>
          <w:rFonts w:ascii="Arial" w:hAnsi="Arial" w:cs="Arial"/>
          <w:sz w:val="24"/>
          <w:szCs w:val="24"/>
        </w:rPr>
        <w:t xml:space="preserve"> сельсовета                               В.В.Воробьева</w:t>
      </w:r>
    </w:p>
    <w:p w:rsidR="00691E53" w:rsidRDefault="003D7E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Солнцевского</w:t>
      </w:r>
      <w:r>
        <w:rPr>
          <w:rFonts w:ascii="Arial" w:hAnsi="Arial" w:cs="Arial"/>
          <w:sz w:val="24"/>
          <w:szCs w:val="24"/>
        </w:rPr>
        <w:t xml:space="preserve"> района</w:t>
      </w:r>
    </w:p>
    <w:p w:rsidR="00691E53" w:rsidRDefault="00691E53">
      <w:pPr>
        <w:rPr>
          <w:rFonts w:ascii="Arial" w:hAnsi="Arial" w:cs="Arial"/>
          <w:sz w:val="24"/>
          <w:szCs w:val="24"/>
        </w:rPr>
      </w:pPr>
    </w:p>
    <w:p w:rsidR="00691E53" w:rsidRDefault="00691E53"/>
    <w:p w:rsidR="00691E53" w:rsidRDefault="003D7EB9" w:rsidP="003D7EB9">
      <w:pPr>
        <w:pageBreakBefore/>
        <w:spacing w:line="240" w:lineRule="exact"/>
        <w:ind w:left="6720" w:firstLine="4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Утвержден</w:t>
      </w:r>
    </w:p>
    <w:p w:rsidR="00691E53" w:rsidRDefault="003D7EB9">
      <w:pPr>
        <w:spacing w:line="240" w:lineRule="exact"/>
        <w:ind w:left="496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постановлением администрации</w:t>
      </w:r>
    </w:p>
    <w:p w:rsidR="00691E53" w:rsidRDefault="003D7EB9">
      <w:pPr>
        <w:spacing w:line="240" w:lineRule="exact"/>
        <w:ind w:left="496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Старолещинского</w:t>
      </w:r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691E53" w:rsidRDefault="003D7EB9">
      <w:pPr>
        <w:spacing w:line="240" w:lineRule="exact"/>
        <w:ind w:left="496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Солнцевского</w:t>
      </w:r>
      <w:r>
        <w:rPr>
          <w:rFonts w:ascii="Arial" w:hAnsi="Arial" w:cs="Arial"/>
          <w:sz w:val="24"/>
          <w:szCs w:val="24"/>
        </w:rPr>
        <w:t xml:space="preserve"> района</w:t>
      </w:r>
    </w:p>
    <w:p w:rsidR="00691E53" w:rsidRDefault="003D7EB9">
      <w:pPr>
        <w:spacing w:line="240" w:lineRule="exact"/>
        <w:ind w:left="4962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</w:t>
      </w:r>
      <w:r>
        <w:rPr>
          <w:rFonts w:ascii="Arial" w:hAnsi="Arial" w:cs="Arial"/>
          <w:sz w:val="24"/>
          <w:szCs w:val="24"/>
        </w:rPr>
        <w:t xml:space="preserve"> _____2021</w:t>
      </w:r>
      <w:r>
        <w:rPr>
          <w:rFonts w:ascii="Arial" w:hAnsi="Arial" w:cs="Arial"/>
          <w:sz w:val="24"/>
          <w:szCs w:val="24"/>
        </w:rPr>
        <w:t xml:space="preserve"> г </w:t>
      </w:r>
      <w:r>
        <w:rPr>
          <w:rFonts w:ascii="Arial" w:hAnsi="Arial" w:cs="Arial"/>
          <w:sz w:val="24"/>
          <w:szCs w:val="24"/>
        </w:rPr>
        <w:t>№____</w:t>
      </w:r>
    </w:p>
    <w:p w:rsidR="00691E53" w:rsidRDefault="00691E53">
      <w:pPr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691E53" w:rsidRDefault="00691E53">
      <w:pPr>
        <w:spacing w:line="240" w:lineRule="exact"/>
        <w:jc w:val="right"/>
        <w:rPr>
          <w:rFonts w:ascii="Arial" w:hAnsi="Arial" w:cs="Arial"/>
          <w:sz w:val="24"/>
          <w:szCs w:val="24"/>
        </w:rPr>
      </w:pPr>
    </w:p>
    <w:p w:rsidR="00691E53" w:rsidRDefault="00691E53">
      <w:pPr>
        <w:spacing w:line="240" w:lineRule="exact"/>
      </w:pPr>
    </w:p>
    <w:p w:rsidR="00691E53" w:rsidRDefault="003D7EB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Порядок</w:t>
      </w:r>
    </w:p>
    <w:p w:rsidR="00691E53" w:rsidRDefault="003D7EB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</w:t>
      </w:r>
      <w:r>
        <w:rPr>
          <w:rFonts w:ascii="Arial" w:hAnsi="Arial" w:cs="Arial"/>
          <w:b/>
          <w:sz w:val="32"/>
          <w:szCs w:val="32"/>
        </w:rPr>
        <w:t>ках</w:t>
      </w:r>
    </w:p>
    <w:p w:rsidR="00691E53" w:rsidRDefault="003D7EB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контроля</w:t>
      </w:r>
    </w:p>
    <w:p w:rsidR="00691E53" w:rsidRDefault="00691E53">
      <w:pPr>
        <w:spacing w:line="240" w:lineRule="exact"/>
        <w:jc w:val="center"/>
        <w:rPr>
          <w:sz w:val="28"/>
          <w:szCs w:val="28"/>
        </w:rPr>
      </w:pPr>
    </w:p>
    <w:p w:rsidR="00691E53" w:rsidRDefault="003D7EB9">
      <w:pPr>
        <w:pStyle w:val="10"/>
        <w:numPr>
          <w:ilvl w:val="0"/>
          <w:numId w:val="1"/>
        </w:numPr>
        <w:tabs>
          <w:tab w:val="left" w:pos="426"/>
        </w:tabs>
        <w:spacing w:after="0" w:line="100" w:lineRule="atLeast"/>
        <w:ind w:left="0" w:firstLine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1. Общие положения</w:t>
      </w:r>
    </w:p>
    <w:p w:rsidR="00691E53" w:rsidRDefault="00691E53">
      <w:pPr>
        <w:spacing w:line="100" w:lineRule="atLeast"/>
        <w:ind w:firstLine="709"/>
        <w:jc w:val="both"/>
        <w:rPr>
          <w:sz w:val="28"/>
          <w:szCs w:val="28"/>
        </w:rPr>
      </w:pPr>
    </w:p>
    <w:p w:rsidR="00691E53" w:rsidRDefault="003D7EB9">
      <w:pPr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 </w:t>
      </w:r>
      <w:proofErr w:type="gramStart"/>
      <w:r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Федеральным законом от 6 октября 2003 года 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131-ФЗ "Об общих принципах организации местного самоуправления в Российской Федерации"</w:t>
      </w:r>
      <w:r>
        <w:rPr>
          <w:rFonts w:ascii="Arial" w:hAnsi="Arial" w:cs="Arial"/>
          <w:sz w:val="24"/>
          <w:szCs w:val="24"/>
        </w:rPr>
        <w:t>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</w:t>
      </w:r>
      <w:r>
        <w:rPr>
          <w:rFonts w:ascii="Arial" w:hAnsi="Arial" w:cs="Arial"/>
          <w:sz w:val="24"/>
          <w:szCs w:val="24"/>
        </w:rPr>
        <w:t>я в рамках муниципального контроля, определенных Федеральным законом от</w:t>
      </w:r>
      <w:proofErr w:type="gramEnd"/>
      <w:r>
        <w:rPr>
          <w:rFonts w:ascii="Arial" w:hAnsi="Arial" w:cs="Arial"/>
          <w:sz w:val="24"/>
          <w:szCs w:val="24"/>
        </w:rPr>
        <w:t xml:space="preserve"> 31 июля 2020 г. № 247-ФЗ "Об обязательных требованиях в Российской Федерации" (далее именуются – обязательные требования), с учетом Стандарта качества нормативно-правового регулировани</w:t>
      </w:r>
      <w:r>
        <w:rPr>
          <w:rFonts w:ascii="Arial" w:hAnsi="Arial" w:cs="Arial"/>
          <w:sz w:val="24"/>
          <w:szCs w:val="24"/>
        </w:rPr>
        <w:t>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24 апреля 2018 г. (далее именуется – Стандарт)</w:t>
      </w:r>
      <w:proofErr w:type="gramStart"/>
      <w:r>
        <w:rPr>
          <w:rFonts w:ascii="Arial" w:hAnsi="Arial" w:cs="Arial"/>
          <w:sz w:val="24"/>
          <w:szCs w:val="24"/>
        </w:rPr>
        <w:t>,М</w:t>
      </w:r>
      <w:proofErr w:type="gramEnd"/>
      <w:r>
        <w:rPr>
          <w:rFonts w:ascii="Arial" w:hAnsi="Arial" w:cs="Arial"/>
          <w:sz w:val="24"/>
          <w:szCs w:val="24"/>
        </w:rPr>
        <w:t>етодичес</w:t>
      </w:r>
      <w:r>
        <w:rPr>
          <w:rFonts w:ascii="Arial" w:hAnsi="Arial" w:cs="Arial"/>
          <w:sz w:val="24"/>
          <w:szCs w:val="24"/>
        </w:rPr>
        <w:t>ких рекомендаций по систематической оценке эффективности обязательных требований для обеспечения минимизации рисков и предотвращения негативных социальных или экономических последствий, включая отмену неэффективных и избыточных, утвержденных протоколом зас</w:t>
      </w:r>
      <w:r>
        <w:rPr>
          <w:rFonts w:ascii="Arial" w:hAnsi="Arial" w:cs="Arial"/>
          <w:sz w:val="24"/>
          <w:szCs w:val="24"/>
        </w:rPr>
        <w:t>едания проектного комитета по основному направлению стратегического развития "Реформа контрольной и надзорной деятельности" от 31 марта 2017 г. № 19(3) (далее именуются – Методические рекомендации), и в целях обеспечения единого подхода к установлению и оц</w:t>
      </w:r>
      <w:r>
        <w:rPr>
          <w:rFonts w:ascii="Arial" w:hAnsi="Arial" w:cs="Arial"/>
          <w:sz w:val="24"/>
          <w:szCs w:val="24"/>
        </w:rPr>
        <w:t>енке применения  обязательных требований.</w:t>
      </w: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Настоящий Порядок включает:</w:t>
      </w: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установления обязательных требований;</w:t>
      </w: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оценки применения обязательных требований;</w:t>
      </w: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порядок пересмотра обязательных требований.</w:t>
      </w:r>
    </w:p>
    <w:p w:rsidR="00691E53" w:rsidRDefault="00691E53">
      <w:pPr>
        <w:spacing w:line="100" w:lineRule="atLeast"/>
        <w:ind w:firstLine="709"/>
        <w:jc w:val="both"/>
        <w:rPr>
          <w:sz w:val="28"/>
          <w:szCs w:val="28"/>
        </w:rPr>
      </w:pPr>
    </w:p>
    <w:p w:rsidR="00691E53" w:rsidRDefault="003D7EB9">
      <w:pPr>
        <w:pStyle w:val="10"/>
        <w:numPr>
          <w:ilvl w:val="0"/>
          <w:numId w:val="1"/>
        </w:numPr>
        <w:spacing w:after="0" w:line="100" w:lineRule="atLeast"/>
        <w:ind w:left="0" w:firstLine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2. Порядок установления обязательных тр</w:t>
      </w:r>
      <w:r>
        <w:rPr>
          <w:rFonts w:ascii="Arial" w:hAnsi="Arial" w:cs="Arial"/>
          <w:b/>
          <w:sz w:val="30"/>
          <w:szCs w:val="30"/>
        </w:rPr>
        <w:t>ебований</w:t>
      </w:r>
    </w:p>
    <w:p w:rsidR="00691E53" w:rsidRDefault="00691E53">
      <w:pPr>
        <w:pStyle w:val="1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2.1. Администрация Старолещинского</w:t>
      </w:r>
      <w:r>
        <w:rPr>
          <w:rFonts w:ascii="Arial" w:hAnsi="Arial" w:cs="Arial"/>
          <w:sz w:val="24"/>
          <w:szCs w:val="24"/>
        </w:rPr>
        <w:t xml:space="preserve"> сельсовета Солнцевского</w:t>
      </w:r>
      <w:r>
        <w:rPr>
          <w:rFonts w:ascii="Arial" w:hAnsi="Arial" w:cs="Arial"/>
          <w:sz w:val="24"/>
          <w:szCs w:val="24"/>
        </w:rPr>
        <w:t xml:space="preserve"> района, уполномоченная на осуществление соответствующего вида муниципального контроля (далее – Администрация) устанавливает обязательные требования с </w:t>
      </w:r>
      <w:r>
        <w:rPr>
          <w:rFonts w:ascii="Arial" w:hAnsi="Arial" w:cs="Arial"/>
          <w:sz w:val="24"/>
          <w:szCs w:val="24"/>
        </w:rPr>
        <w:lastRenderedPageBreak/>
        <w:t xml:space="preserve">соблюдением принципов, установленных статьей </w:t>
      </w:r>
      <w:r>
        <w:rPr>
          <w:rFonts w:ascii="Arial" w:hAnsi="Arial" w:cs="Arial"/>
          <w:sz w:val="24"/>
          <w:szCs w:val="24"/>
        </w:rPr>
        <w:t xml:space="preserve">4 Федерального закона от 31 июля 2020г. № 247-ФЗ "Об обязательных требованиях в Российской Федерации", а также руководствуясь Стандартом и настоящим Порядком. </w:t>
      </w:r>
    </w:p>
    <w:p w:rsidR="00691E53" w:rsidRDefault="00691E5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91E53" w:rsidRDefault="003D7EB9">
      <w:pPr>
        <w:pStyle w:val="ConsPlusNormal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3. Порядок оценки применения обязательных требований</w:t>
      </w:r>
    </w:p>
    <w:p w:rsidR="00691E53" w:rsidRDefault="00691E53">
      <w:pPr>
        <w:pStyle w:val="ConsPlusNormal"/>
        <w:ind w:firstLine="709"/>
        <w:jc w:val="both"/>
        <w:rPr>
          <w:b/>
          <w:sz w:val="30"/>
          <w:szCs w:val="30"/>
        </w:rPr>
      </w:pP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Оценка применения обязательных </w:t>
      </w:r>
      <w:r>
        <w:rPr>
          <w:sz w:val="24"/>
          <w:szCs w:val="24"/>
        </w:rPr>
        <w:t>требований включает: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оценку достижения целей введения обязательных требований;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оценку фактического воздействия муниципальных нормативных правовых актов, устанавливающих обязательные требования. 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В целях </w:t>
      </w:r>
      <w:proofErr w:type="gramStart"/>
      <w:r>
        <w:rPr>
          <w:sz w:val="24"/>
          <w:szCs w:val="24"/>
        </w:rPr>
        <w:t>оценки достижения целей введения обязательных тр</w:t>
      </w:r>
      <w:r>
        <w:rPr>
          <w:sz w:val="24"/>
          <w:szCs w:val="24"/>
        </w:rPr>
        <w:t>ебований</w:t>
      </w:r>
      <w:proofErr w:type="gramEnd"/>
      <w:r>
        <w:rPr>
          <w:sz w:val="24"/>
          <w:szCs w:val="24"/>
        </w:rPr>
        <w:t xml:space="preserve">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</w:t>
      </w:r>
      <w:r>
        <w:rPr>
          <w:sz w:val="24"/>
          <w:szCs w:val="24"/>
        </w:rPr>
        <w:t xml:space="preserve">подконтрольных субъектов с анализом правоприменительной практики. 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Форма анкеты разрабатывается Администрацией в соответствии с Методическими рекомендациями.</w:t>
      </w: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Администрация на своем официальном сайте в сети «Интернет» обеспечивается возможность направления </w:t>
      </w:r>
      <w:r>
        <w:rPr>
          <w:rFonts w:ascii="Arial" w:hAnsi="Arial" w:cs="Arial"/>
          <w:sz w:val="24"/>
          <w:szCs w:val="24"/>
        </w:rPr>
        <w:t>сообщений, отзывов, комментариев ("обратная связь") от предпринимательского и экспертного сообществ, в части оценки применения и актуализации обязательных требований.</w:t>
      </w: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3.3. В целях анализа обоснованности установленных обязательных требований, определения и </w:t>
      </w:r>
      <w:r>
        <w:rPr>
          <w:rFonts w:ascii="Arial" w:hAnsi="Arial" w:cs="Arial"/>
          <w:sz w:val="24"/>
          <w:szCs w:val="24"/>
        </w:rPr>
        <w:t>оценки фактических последствий их установления, выявления избыточных условий, ограничений, запретов, обязанностей Администрацией может проводиться оценка регулирующего воздействия муниципальных нормативных правовых актов, устанавливающих обязательные требо</w:t>
      </w:r>
      <w:r>
        <w:rPr>
          <w:rFonts w:ascii="Arial" w:hAnsi="Arial" w:cs="Arial"/>
          <w:sz w:val="24"/>
          <w:szCs w:val="24"/>
        </w:rPr>
        <w:t>вания.</w:t>
      </w:r>
    </w:p>
    <w:p w:rsidR="00691E53" w:rsidRDefault="00691E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E53" w:rsidRDefault="003D7EB9">
      <w:pPr>
        <w:pStyle w:val="ConsPlusNormal"/>
        <w:widowControl w:val="0"/>
        <w:numPr>
          <w:ilvl w:val="0"/>
          <w:numId w:val="2"/>
        </w:numPr>
        <w:tabs>
          <w:tab w:val="left" w:pos="284"/>
        </w:tabs>
        <w:suppressAutoHyphens/>
        <w:autoSpaceDE/>
        <w:autoSpaceDN/>
        <w:adjustRightInd/>
        <w:spacing w:line="100" w:lineRule="atLeast"/>
        <w:ind w:left="0"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Порядок пересмотра обязательных требований</w:t>
      </w:r>
    </w:p>
    <w:p w:rsidR="00691E53" w:rsidRDefault="00691E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 Пересмотр обязательных требований осуществляется Администрацией по результатам оценки применения обязательных требований. </w:t>
      </w: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</w:t>
      </w:r>
      <w:r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Пересмотр обязательных требований проводится один раз в год. </w:t>
      </w: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 При </w:t>
      </w:r>
      <w:r>
        <w:rPr>
          <w:rFonts w:ascii="Arial" w:hAnsi="Arial" w:cs="Arial"/>
          <w:sz w:val="24"/>
          <w:szCs w:val="24"/>
        </w:rPr>
        <w:t xml:space="preserve">выборе обязательных требований, подлежащих пересмотру, необходимо исходить из следующего: 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</w:t>
      </w:r>
      <w:r>
        <w:rPr>
          <w:sz w:val="24"/>
          <w:szCs w:val="24"/>
        </w:rPr>
        <w:t>о и техногенного характера либо создание непосредственной угрозы указанных последствий);</w:t>
      </w:r>
      <w:proofErr w:type="gramEnd"/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</w:t>
      </w:r>
      <w:r>
        <w:rPr>
          <w:sz w:val="24"/>
          <w:szCs w:val="24"/>
        </w:rPr>
        <w:t>а или класса (категории) опасности поднадзорных (подконтрольных) объектов;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4.4. Принятие решения о пере</w:t>
      </w:r>
      <w:r>
        <w:rPr>
          <w:sz w:val="24"/>
          <w:szCs w:val="24"/>
        </w:rPr>
        <w:t>смотре обязательного требования основывается: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 выявлении в ходе обобщения и анализа правоприменительной практики неэффективных (устаревших, дублирующих и избыточных) обязательных требований, избыточных административных процедур;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информации, полученной</w:t>
      </w:r>
      <w:r>
        <w:rPr>
          <w:sz w:val="24"/>
          <w:szCs w:val="24"/>
        </w:rPr>
        <w:t xml:space="preserve">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</w:t>
      </w:r>
      <w:r>
        <w:rPr>
          <w:sz w:val="24"/>
          <w:szCs w:val="24"/>
        </w:rPr>
        <w:t>инимательского и экспертного сообществ;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</w:t>
      </w:r>
      <w:r>
        <w:rPr>
          <w:sz w:val="24"/>
          <w:szCs w:val="24"/>
        </w:rPr>
        <w:t>ного контроля;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предложениях представителей научно-исследовательских организаций, экспертного и предпринимательского сообществ.</w:t>
      </w:r>
    </w:p>
    <w:p w:rsidR="00691E53" w:rsidRDefault="003D7EB9">
      <w:pPr>
        <w:pStyle w:val="ConsPlusNormal"/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4.5. При поступлении 5 и более обращений представителей научно-исследовательских организаций, экспертного и предпринимательско</w:t>
      </w:r>
      <w:r>
        <w:rPr>
          <w:sz w:val="24"/>
          <w:szCs w:val="24"/>
        </w:rPr>
        <w:t>го сообщества о 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</w:t>
      </w:r>
      <w:r>
        <w:rPr>
          <w:sz w:val="24"/>
          <w:szCs w:val="24"/>
        </w:rPr>
        <w:t xml:space="preserve"> поступления последнего обращения.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bookmarkStart w:id="1" w:name="P44"/>
      <w:bookmarkEnd w:id="1"/>
      <w:r>
        <w:rPr>
          <w:sz w:val="24"/>
          <w:szCs w:val="24"/>
        </w:rPr>
        <w:t>4.6. Администрация рассматривает материалы, послужившие основанием для пересмотра обязательных требований, и принимает одно из следующих решений: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оставить действие обязательного требования без изменений;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пересмотреть обяз</w:t>
      </w:r>
      <w:r>
        <w:rPr>
          <w:sz w:val="24"/>
          <w:szCs w:val="24"/>
        </w:rPr>
        <w:t>ательное требование (в том числе объединить с иным обязательным требованием);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отменить обязательное требование,</w:t>
      </w:r>
    </w:p>
    <w:p w:rsidR="00691E53" w:rsidRDefault="003D7EB9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принять иные меры, направленные на совершенствование контрольно-надзорной деятельности в соответствующей сфере правоотношений.</w:t>
      </w:r>
    </w:p>
    <w:p w:rsidR="00691E53" w:rsidRDefault="003D7EB9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4.7. Ежегодно </w:t>
      </w:r>
      <w:r>
        <w:rPr>
          <w:rFonts w:ascii="Arial" w:hAnsi="Arial" w:cs="Arial"/>
          <w:sz w:val="24"/>
          <w:szCs w:val="24"/>
        </w:rPr>
        <w:t>информация о результатах систематической оценки применения и пересмотра обязательных требований размещается на официальном сайте Администрации.</w:t>
      </w:r>
    </w:p>
    <w:p w:rsidR="00691E53" w:rsidRDefault="00691E53">
      <w:pPr>
        <w:ind w:firstLine="709"/>
        <w:rPr>
          <w:rFonts w:ascii="Arial" w:hAnsi="Arial" w:cs="Arial"/>
          <w:sz w:val="24"/>
          <w:szCs w:val="24"/>
        </w:rPr>
      </w:pPr>
    </w:p>
    <w:p w:rsidR="00691E53" w:rsidRDefault="00691E53">
      <w:pPr>
        <w:rPr>
          <w:sz w:val="24"/>
          <w:szCs w:val="24"/>
        </w:rPr>
      </w:pPr>
    </w:p>
    <w:p w:rsidR="00691E53" w:rsidRDefault="00691E53">
      <w:pPr>
        <w:rPr>
          <w:sz w:val="24"/>
          <w:szCs w:val="24"/>
        </w:rPr>
      </w:pPr>
    </w:p>
    <w:p w:rsidR="00691E53" w:rsidRDefault="00691E53">
      <w:pPr>
        <w:rPr>
          <w:sz w:val="24"/>
          <w:szCs w:val="24"/>
        </w:rPr>
      </w:pPr>
    </w:p>
    <w:p w:rsidR="00691E53" w:rsidRDefault="00691E53">
      <w:pPr>
        <w:rPr>
          <w:sz w:val="24"/>
          <w:szCs w:val="24"/>
        </w:rPr>
      </w:pPr>
    </w:p>
    <w:p w:rsidR="00691E53" w:rsidRDefault="00691E53"/>
    <w:sectPr w:rsidR="00691E53" w:rsidSect="00691E53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4"/>
      <w:numFmt w:val="decimal"/>
      <w:lvlText w:val="%1.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9" w:hanging="360"/>
      </w:pPr>
    </w:lvl>
    <w:lvl w:ilvl="2">
      <w:start w:val="1"/>
      <w:numFmt w:val="lowerRoman"/>
      <w:lvlText w:val="%2.%3."/>
      <w:lvlJc w:val="right"/>
      <w:pPr>
        <w:tabs>
          <w:tab w:val="left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left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left" w:pos="0"/>
        </w:tabs>
        <w:ind w:left="4309" w:hanging="360"/>
      </w:pPr>
    </w:lvl>
    <w:lvl w:ilvl="5">
      <w:start w:val="1"/>
      <w:numFmt w:val="lowerRoman"/>
      <w:lvlText w:val="%2.%3.%4.%5.%6."/>
      <w:lvlJc w:val="right"/>
      <w:pPr>
        <w:tabs>
          <w:tab w:val="left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2.%3.%4.%5.%6.%7.%8.%9."/>
      <w:lvlJc w:val="right"/>
      <w:pPr>
        <w:tabs>
          <w:tab w:val="left" w:pos="0"/>
        </w:tabs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0691E53"/>
    <w:rsid w:val="003D7EB9"/>
    <w:rsid w:val="00691E53"/>
    <w:rsid w:val="14197A32"/>
    <w:rsid w:val="47CA1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1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91E53"/>
    <w:pPr>
      <w:tabs>
        <w:tab w:val="left" w:pos="709"/>
      </w:tabs>
      <w:suppressAutoHyphens/>
    </w:pPr>
    <w:rPr>
      <w:rFonts w:ascii="Calibri" w:hAnsi="Calibri"/>
      <w:color w:val="00000A"/>
      <w:kern w:val="2"/>
      <w:sz w:val="22"/>
      <w:szCs w:val="22"/>
      <w:lang w:eastAsia="zh-CN"/>
    </w:rPr>
  </w:style>
  <w:style w:type="paragraph" w:customStyle="1" w:styleId="10">
    <w:name w:val="Абзац списка1"/>
    <w:basedOn w:val="a"/>
    <w:qFormat/>
    <w:rsid w:val="00691E53"/>
    <w:pPr>
      <w:spacing w:after="200" w:line="276" w:lineRule="auto"/>
      <w:ind w:left="720"/>
    </w:pPr>
    <w:rPr>
      <w:rFonts w:ascii="Calibri" w:eastAsia="SimSun" w:hAnsi="Calibri"/>
      <w:sz w:val="22"/>
      <w:szCs w:val="22"/>
    </w:rPr>
  </w:style>
  <w:style w:type="paragraph" w:customStyle="1" w:styleId="ConsPlusNormal">
    <w:name w:val="ConsPlusNormal"/>
    <w:qFormat/>
    <w:rsid w:val="00691E5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Текст1"/>
    <w:basedOn w:val="a"/>
    <w:rsid w:val="003D7EB9"/>
    <w:pPr>
      <w:widowControl w:val="0"/>
      <w:autoSpaceDE w:val="0"/>
    </w:pPr>
    <w:rPr>
      <w:rFonts w:ascii="Courier New" w:eastAsia="Lucida Sans Unicode" w:hAnsi="Courier New" w:cs="Courier New"/>
      <w:kern w:val="1"/>
      <w:lang/>
    </w:rPr>
  </w:style>
  <w:style w:type="paragraph" w:styleId="a3">
    <w:name w:val="Balloon Text"/>
    <w:basedOn w:val="a"/>
    <w:link w:val="a4"/>
    <w:rsid w:val="003D7E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D7E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875</Words>
  <Characters>7443</Characters>
  <Application>Microsoft Office Word</Application>
  <DocSecurity>0</DocSecurity>
  <Lines>62</Lines>
  <Paragraphs>16</Paragraphs>
  <ScaleCrop>false</ScaleCrop>
  <Company>Hewlett-Packard</Company>
  <LinksUpToDate>false</LinksUpToDate>
  <CharactersWithSpaces>8302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leshin</cp:lastModifiedBy>
  <cp:revision>2</cp:revision>
  <dcterms:created xsi:type="dcterms:W3CDTF">2020-10-28T12:36:00Z</dcterms:created>
  <dcterms:modified xsi:type="dcterms:W3CDTF">2021-03-04T11:30:00Z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</Properties>
</file>