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D20" w:rsidRDefault="000E0D20" w:rsidP="000E0D20">
      <w:pPr>
        <w:pStyle w:val="aa"/>
        <w:jc w:val="center"/>
      </w:pPr>
      <w:r>
        <w:rPr>
          <w:noProof/>
          <w:lang w:eastAsia="ru-RU"/>
        </w:rPr>
        <w:drawing>
          <wp:inline distT="0" distB="0" distL="0" distR="0">
            <wp:extent cx="1257300" cy="12192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19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0D20" w:rsidRPr="001E3A0F" w:rsidRDefault="000E0D20" w:rsidP="000E0D20">
      <w:pPr>
        <w:pStyle w:val="aa"/>
        <w:jc w:val="center"/>
        <w:rPr>
          <w:rFonts w:ascii="Arial" w:hAnsi="Arial" w:cs="Arial"/>
          <w:b/>
          <w:sz w:val="32"/>
          <w:szCs w:val="32"/>
        </w:rPr>
      </w:pPr>
      <w:r w:rsidRPr="001E3A0F">
        <w:rPr>
          <w:rFonts w:ascii="Arial" w:hAnsi="Arial" w:cs="Arial"/>
          <w:b/>
          <w:sz w:val="32"/>
          <w:szCs w:val="32"/>
        </w:rPr>
        <w:t>ГЛАВА АДМИНИСТРАЦИИ</w:t>
      </w:r>
    </w:p>
    <w:p w:rsidR="000E0D20" w:rsidRPr="001E3A0F" w:rsidRDefault="000E0D20" w:rsidP="000E0D20">
      <w:pPr>
        <w:pStyle w:val="aa"/>
        <w:jc w:val="center"/>
        <w:rPr>
          <w:rFonts w:ascii="Arial" w:hAnsi="Arial" w:cs="Arial"/>
          <w:b/>
          <w:sz w:val="32"/>
          <w:szCs w:val="32"/>
        </w:rPr>
      </w:pPr>
      <w:r w:rsidRPr="001E3A0F">
        <w:rPr>
          <w:rFonts w:ascii="Arial" w:hAnsi="Arial" w:cs="Arial"/>
          <w:b/>
          <w:sz w:val="32"/>
          <w:szCs w:val="32"/>
        </w:rPr>
        <w:t>СТАРОЛЕЩИНСКОГО СЕЛЬСОВЕТА</w:t>
      </w:r>
      <w:r w:rsidRPr="001E3A0F">
        <w:rPr>
          <w:rFonts w:ascii="Arial" w:hAnsi="Arial" w:cs="Arial"/>
          <w:b/>
          <w:sz w:val="32"/>
          <w:szCs w:val="32"/>
        </w:rPr>
        <w:br/>
        <w:t xml:space="preserve">      СОЛНЦЕВСКОГО РАЙОНА КУРСКОЙ ОБЛАСТИ</w:t>
      </w:r>
    </w:p>
    <w:p w:rsidR="000E0D20" w:rsidRPr="001E3A0F" w:rsidRDefault="000E0D20" w:rsidP="000E0D20">
      <w:pPr>
        <w:pStyle w:val="aa"/>
        <w:jc w:val="center"/>
        <w:rPr>
          <w:rFonts w:ascii="Arial" w:hAnsi="Arial" w:cs="Arial"/>
          <w:sz w:val="36"/>
          <w:szCs w:val="36"/>
        </w:rPr>
      </w:pPr>
    </w:p>
    <w:p w:rsidR="000E0D20" w:rsidRPr="001E3A0F" w:rsidRDefault="000E0D20" w:rsidP="000E0D20">
      <w:pPr>
        <w:pStyle w:val="aa"/>
        <w:jc w:val="center"/>
        <w:rPr>
          <w:rFonts w:ascii="Arial" w:hAnsi="Arial" w:cs="Arial"/>
          <w:sz w:val="32"/>
          <w:szCs w:val="32"/>
        </w:rPr>
      </w:pPr>
      <w:r w:rsidRPr="001E3A0F">
        <w:rPr>
          <w:rFonts w:ascii="Arial" w:hAnsi="Arial" w:cs="Arial"/>
          <w:b/>
          <w:sz w:val="32"/>
          <w:szCs w:val="32"/>
        </w:rPr>
        <w:t>ПОСТАНОВЛЕНИЕ</w:t>
      </w:r>
    </w:p>
    <w:p w:rsidR="00DD620A" w:rsidRDefault="000E0D20" w:rsidP="000E0D20">
      <w:pPr>
        <w:pStyle w:val="aa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12 января  2022 года №01</w:t>
      </w:r>
    </w:p>
    <w:p w:rsidR="000E0D20" w:rsidRPr="000E0D20" w:rsidRDefault="000E0D20" w:rsidP="000E0D20">
      <w:pPr>
        <w:pStyle w:val="aa"/>
        <w:jc w:val="center"/>
        <w:rPr>
          <w:rFonts w:ascii="Arial" w:hAnsi="Arial" w:cs="Arial"/>
          <w:b/>
          <w:sz w:val="32"/>
          <w:szCs w:val="32"/>
        </w:rPr>
      </w:pPr>
    </w:p>
    <w:p w:rsidR="000E0D20" w:rsidRDefault="00FF3015" w:rsidP="000E0D2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0E0D20">
        <w:rPr>
          <w:rFonts w:ascii="Arial" w:hAnsi="Arial" w:cs="Arial"/>
          <w:b/>
          <w:sz w:val="28"/>
          <w:szCs w:val="28"/>
        </w:rPr>
        <w:t xml:space="preserve">Об утверждении </w:t>
      </w:r>
      <w:r w:rsidR="00575A5D" w:rsidRPr="000E0D20">
        <w:rPr>
          <w:rFonts w:ascii="Arial" w:hAnsi="Arial" w:cs="Arial"/>
          <w:b/>
          <w:sz w:val="28"/>
          <w:szCs w:val="28"/>
        </w:rPr>
        <w:t>план</w:t>
      </w:r>
      <w:r w:rsidRPr="000E0D20">
        <w:rPr>
          <w:rFonts w:ascii="Arial" w:hAnsi="Arial" w:cs="Arial"/>
          <w:b/>
          <w:sz w:val="28"/>
          <w:szCs w:val="28"/>
        </w:rPr>
        <w:t>а</w:t>
      </w:r>
      <w:r w:rsidR="00575A5D" w:rsidRPr="000E0D20">
        <w:rPr>
          <w:rFonts w:ascii="Arial" w:hAnsi="Arial" w:cs="Arial"/>
          <w:b/>
          <w:sz w:val="28"/>
          <w:szCs w:val="28"/>
        </w:rPr>
        <w:t>-график</w:t>
      </w:r>
      <w:r w:rsidR="00AD4A16" w:rsidRPr="000E0D20">
        <w:rPr>
          <w:rFonts w:ascii="Arial" w:hAnsi="Arial" w:cs="Arial"/>
          <w:b/>
          <w:sz w:val="28"/>
          <w:szCs w:val="28"/>
        </w:rPr>
        <w:t>а</w:t>
      </w:r>
      <w:r w:rsidR="000E0D20">
        <w:rPr>
          <w:rFonts w:ascii="Arial" w:hAnsi="Arial" w:cs="Arial"/>
          <w:b/>
          <w:sz w:val="28"/>
          <w:szCs w:val="28"/>
        </w:rPr>
        <w:t xml:space="preserve"> </w:t>
      </w:r>
      <w:r w:rsidRPr="000E0D20">
        <w:rPr>
          <w:rFonts w:ascii="Arial" w:hAnsi="Arial" w:cs="Arial"/>
          <w:b/>
          <w:sz w:val="28"/>
          <w:szCs w:val="28"/>
        </w:rPr>
        <w:t>закупок</w:t>
      </w:r>
      <w:r w:rsidR="00575A5D" w:rsidRPr="000E0D20">
        <w:rPr>
          <w:rFonts w:ascii="Arial" w:hAnsi="Arial" w:cs="Arial"/>
          <w:b/>
          <w:sz w:val="28"/>
          <w:szCs w:val="28"/>
        </w:rPr>
        <w:t xml:space="preserve"> товаров, работ, </w:t>
      </w:r>
    </w:p>
    <w:p w:rsidR="00575A5D" w:rsidRPr="000E0D20" w:rsidRDefault="00575A5D" w:rsidP="0065154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0E0D20">
        <w:rPr>
          <w:rFonts w:ascii="Arial" w:hAnsi="Arial" w:cs="Arial"/>
          <w:b/>
          <w:sz w:val="28"/>
          <w:szCs w:val="28"/>
        </w:rPr>
        <w:t xml:space="preserve">услуг </w:t>
      </w:r>
      <w:r w:rsidR="00C61D06" w:rsidRPr="000E0D20">
        <w:rPr>
          <w:rFonts w:ascii="Arial" w:hAnsi="Arial" w:cs="Arial"/>
          <w:b/>
          <w:sz w:val="28"/>
          <w:szCs w:val="28"/>
        </w:rPr>
        <w:t xml:space="preserve">для нужд </w:t>
      </w:r>
      <w:r w:rsidR="0065154A" w:rsidRPr="000E0D20">
        <w:rPr>
          <w:rFonts w:ascii="Arial" w:hAnsi="Arial" w:cs="Arial"/>
          <w:b/>
          <w:sz w:val="28"/>
          <w:szCs w:val="28"/>
        </w:rPr>
        <w:t xml:space="preserve">Администрации </w:t>
      </w:r>
      <w:r w:rsidR="007D4397" w:rsidRPr="000E0D20">
        <w:rPr>
          <w:rFonts w:ascii="Arial" w:hAnsi="Arial" w:cs="Arial"/>
          <w:b/>
          <w:sz w:val="28"/>
          <w:szCs w:val="28"/>
        </w:rPr>
        <w:t>Старолещинского</w:t>
      </w:r>
      <w:r w:rsidR="0065154A" w:rsidRPr="000E0D20">
        <w:rPr>
          <w:rFonts w:ascii="Arial" w:hAnsi="Arial" w:cs="Arial"/>
          <w:b/>
          <w:sz w:val="28"/>
          <w:szCs w:val="28"/>
        </w:rPr>
        <w:t xml:space="preserve"> сельсовета </w:t>
      </w:r>
      <w:r w:rsidR="007D4397" w:rsidRPr="000E0D20">
        <w:rPr>
          <w:rFonts w:ascii="Arial" w:hAnsi="Arial" w:cs="Arial"/>
          <w:b/>
          <w:sz w:val="28"/>
          <w:szCs w:val="28"/>
        </w:rPr>
        <w:t>Солнцевского</w:t>
      </w:r>
      <w:r w:rsidR="0065154A" w:rsidRPr="000E0D20">
        <w:rPr>
          <w:rFonts w:ascii="Arial" w:hAnsi="Arial" w:cs="Arial"/>
          <w:b/>
          <w:sz w:val="28"/>
          <w:szCs w:val="28"/>
        </w:rPr>
        <w:t xml:space="preserve"> района Курской области </w:t>
      </w:r>
      <w:r w:rsidRPr="000E0D20">
        <w:rPr>
          <w:rFonts w:ascii="Arial" w:hAnsi="Arial" w:cs="Arial"/>
          <w:b/>
          <w:sz w:val="28"/>
          <w:szCs w:val="28"/>
        </w:rPr>
        <w:t>на 20</w:t>
      </w:r>
      <w:r w:rsidR="00AD4A16" w:rsidRPr="000E0D20">
        <w:rPr>
          <w:rFonts w:ascii="Arial" w:hAnsi="Arial" w:cs="Arial"/>
          <w:b/>
          <w:sz w:val="28"/>
          <w:szCs w:val="28"/>
        </w:rPr>
        <w:t>2</w:t>
      </w:r>
      <w:r w:rsidR="009970D3" w:rsidRPr="000E0D20">
        <w:rPr>
          <w:rFonts w:ascii="Arial" w:hAnsi="Arial" w:cs="Arial"/>
          <w:b/>
          <w:sz w:val="28"/>
          <w:szCs w:val="28"/>
        </w:rPr>
        <w:t>2</w:t>
      </w:r>
      <w:r w:rsidR="00B243C4" w:rsidRPr="000E0D20">
        <w:rPr>
          <w:rFonts w:ascii="Arial" w:hAnsi="Arial" w:cs="Arial"/>
          <w:b/>
          <w:sz w:val="28"/>
          <w:szCs w:val="28"/>
        </w:rPr>
        <w:t>-202</w:t>
      </w:r>
      <w:r w:rsidR="009970D3" w:rsidRPr="000E0D20">
        <w:rPr>
          <w:rFonts w:ascii="Arial" w:hAnsi="Arial" w:cs="Arial"/>
          <w:b/>
          <w:sz w:val="28"/>
          <w:szCs w:val="28"/>
        </w:rPr>
        <w:t>4</w:t>
      </w:r>
      <w:r w:rsidR="00B243C4" w:rsidRPr="000E0D20">
        <w:rPr>
          <w:rFonts w:ascii="Arial" w:hAnsi="Arial" w:cs="Arial"/>
          <w:b/>
          <w:sz w:val="28"/>
          <w:szCs w:val="28"/>
        </w:rPr>
        <w:t xml:space="preserve"> гг.</w:t>
      </w:r>
    </w:p>
    <w:p w:rsidR="00575A5D" w:rsidRPr="00F06379" w:rsidRDefault="00575A5D" w:rsidP="00AD4A16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E07B3A" w:rsidRPr="000E0D20" w:rsidRDefault="00575A5D" w:rsidP="000E0D2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F06379">
        <w:rPr>
          <w:rFonts w:ascii="Times New Roman" w:hAnsi="Times New Roman" w:cs="Times New Roman"/>
          <w:sz w:val="24"/>
          <w:szCs w:val="24"/>
        </w:rPr>
        <w:t>В связи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с принятием бюджета МО «</w:t>
      </w:r>
      <w:r w:rsidR="007D4397">
        <w:rPr>
          <w:rFonts w:ascii="Times New Roman" w:hAnsi="Times New Roman" w:cs="Times New Roman"/>
          <w:sz w:val="24"/>
          <w:szCs w:val="24"/>
        </w:rPr>
        <w:t>Старолещинский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7D4397">
        <w:rPr>
          <w:rFonts w:ascii="Times New Roman" w:hAnsi="Times New Roman" w:cs="Times New Roman"/>
          <w:sz w:val="24"/>
          <w:szCs w:val="24"/>
        </w:rPr>
        <w:t>Солнцевского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района Курской области с целью осуществления в 202</w:t>
      </w:r>
      <w:r w:rsidR="009970D3">
        <w:rPr>
          <w:rFonts w:ascii="Times New Roman" w:hAnsi="Times New Roman" w:cs="Times New Roman"/>
          <w:sz w:val="24"/>
          <w:szCs w:val="24"/>
        </w:rPr>
        <w:t>2</w:t>
      </w:r>
      <w:r w:rsidR="0065154A" w:rsidRPr="00F06379">
        <w:rPr>
          <w:rFonts w:ascii="Times New Roman" w:hAnsi="Times New Roman" w:cs="Times New Roman"/>
          <w:sz w:val="24"/>
          <w:szCs w:val="24"/>
        </w:rPr>
        <w:t>-202</w:t>
      </w:r>
      <w:r w:rsidR="009970D3">
        <w:rPr>
          <w:rFonts w:ascii="Times New Roman" w:hAnsi="Times New Roman" w:cs="Times New Roman"/>
          <w:sz w:val="24"/>
          <w:szCs w:val="24"/>
        </w:rPr>
        <w:t>4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г. закупок для нужд Администрации </w:t>
      </w:r>
      <w:r w:rsidR="007D4397">
        <w:rPr>
          <w:rFonts w:ascii="Times New Roman" w:hAnsi="Times New Roman" w:cs="Times New Roman"/>
          <w:sz w:val="24"/>
          <w:szCs w:val="24"/>
        </w:rPr>
        <w:t>Старолещинского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D4397">
        <w:rPr>
          <w:rFonts w:ascii="Times New Roman" w:hAnsi="Times New Roman" w:cs="Times New Roman"/>
          <w:sz w:val="24"/>
          <w:szCs w:val="24"/>
        </w:rPr>
        <w:t>Солнцевского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 района Курской области</w:t>
      </w:r>
      <w:r w:rsidRPr="00F06379">
        <w:rPr>
          <w:rFonts w:ascii="Times New Roman" w:hAnsi="Times New Roman" w:cs="Times New Roman"/>
          <w:sz w:val="24"/>
          <w:szCs w:val="24"/>
        </w:rPr>
        <w:t xml:space="preserve">, руководствуясь </w:t>
      </w:r>
      <w:r w:rsidR="00B243C4" w:rsidRPr="00F06379">
        <w:rPr>
          <w:rFonts w:ascii="Times New Roman" w:hAnsi="Times New Roman" w:cs="Times New Roman"/>
          <w:sz w:val="24"/>
          <w:szCs w:val="24"/>
        </w:rPr>
        <w:t xml:space="preserve">Федеральным законом от 05.04.2013 г. № 44-ФЗ «О контрактной системе в сфере закупок товаров, работ, услуг», </w:t>
      </w:r>
      <w:r w:rsidR="00AD4A16" w:rsidRPr="00F06379">
        <w:rPr>
          <w:rFonts w:ascii="Times New Roman" w:hAnsi="Times New Roman" w:cs="Times New Roman"/>
          <w:sz w:val="24"/>
          <w:szCs w:val="24"/>
        </w:rPr>
        <w:t>Постановление</w:t>
      </w:r>
      <w:r w:rsidR="00B243C4" w:rsidRPr="00F06379">
        <w:rPr>
          <w:rFonts w:ascii="Times New Roman" w:hAnsi="Times New Roman" w:cs="Times New Roman"/>
          <w:sz w:val="24"/>
          <w:szCs w:val="24"/>
        </w:rPr>
        <w:t>м</w:t>
      </w:r>
      <w:r w:rsidR="00AD4A16" w:rsidRPr="00F06379">
        <w:rPr>
          <w:rFonts w:ascii="Times New Roman" w:hAnsi="Times New Roman" w:cs="Times New Roman"/>
          <w:sz w:val="24"/>
          <w:szCs w:val="24"/>
        </w:rPr>
        <w:t xml:space="preserve"> Правительства РФ от 30.09.2019 N 1279 </w:t>
      </w:r>
      <w:r w:rsidR="00B243C4" w:rsidRPr="00F06379">
        <w:rPr>
          <w:rFonts w:ascii="Times New Roman" w:hAnsi="Times New Roman" w:cs="Times New Roman"/>
          <w:sz w:val="24"/>
          <w:szCs w:val="24"/>
        </w:rPr>
        <w:t>«</w:t>
      </w:r>
      <w:r w:rsidR="00AD4A16" w:rsidRPr="00F06379">
        <w:rPr>
          <w:rFonts w:ascii="Times New Roman" w:hAnsi="Times New Roman" w:cs="Times New Roman"/>
          <w:sz w:val="24"/>
          <w:szCs w:val="24"/>
        </w:rPr>
        <w:t>Об установлении порядка формирования, утверждения планов-графиков закупок, внесения изменений</w:t>
      </w:r>
      <w:proofErr w:type="gramEnd"/>
      <w:r w:rsidR="00AD4A16" w:rsidRPr="00F0637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D4A16" w:rsidRPr="00F06379">
        <w:rPr>
          <w:rFonts w:ascii="Times New Roman" w:hAnsi="Times New Roman" w:cs="Times New Roman"/>
          <w:sz w:val="24"/>
          <w:szCs w:val="24"/>
        </w:rPr>
        <w:t>в такие планы-графики, размещения планов-графиков закупок в единой информационной системе в сфере закупок, особенностей включения информации в такие планы-графики и требований к форме планов-графиков закупок и о признании утратившими силу отдельных решений Правительства Российской Федерации</w:t>
      </w:r>
      <w:r w:rsidR="00B243C4" w:rsidRPr="00F06379">
        <w:rPr>
          <w:rFonts w:ascii="Times New Roman" w:hAnsi="Times New Roman" w:cs="Times New Roman"/>
          <w:sz w:val="24"/>
          <w:szCs w:val="24"/>
        </w:rPr>
        <w:t>»</w:t>
      </w:r>
      <w:r w:rsidR="00AD4A16" w:rsidRPr="00F06379">
        <w:rPr>
          <w:rFonts w:ascii="Times New Roman" w:hAnsi="Times New Roman" w:cs="Times New Roman"/>
          <w:sz w:val="24"/>
          <w:szCs w:val="24"/>
        </w:rPr>
        <w:t xml:space="preserve"> (вместе с "Положением о порядке формирования, утверждения планов-графиков закупок, внесения изменений в такие планы-графики, размещения планов-графиков закупок в единой информационной системе в сфере закупок, об</w:t>
      </w:r>
      <w:proofErr w:type="gramEnd"/>
      <w:r w:rsidR="00AD4A16" w:rsidRPr="00F06379">
        <w:rPr>
          <w:rFonts w:ascii="Times New Roman" w:hAnsi="Times New Roman" w:cs="Times New Roman"/>
          <w:sz w:val="24"/>
          <w:szCs w:val="24"/>
        </w:rPr>
        <w:t xml:space="preserve"> особенностях включения информации в такие планы-графики и о требованиях к форме планов-графиков закупок"),</w:t>
      </w:r>
      <w:r w:rsidR="000E0D20">
        <w:rPr>
          <w:rFonts w:ascii="Times New Roman" w:hAnsi="Times New Roman" w:cs="Times New Roman"/>
          <w:sz w:val="24"/>
          <w:szCs w:val="24"/>
        </w:rPr>
        <w:t>Администрация Старолещинского сельсовета Солнцевского района</w:t>
      </w:r>
      <w:proofErr w:type="gramStart"/>
      <w:r w:rsidR="000E0D20">
        <w:rPr>
          <w:rFonts w:ascii="Times New Roman" w:hAnsi="Times New Roman" w:cs="Times New Roman"/>
          <w:sz w:val="24"/>
          <w:szCs w:val="24"/>
        </w:rPr>
        <w:t xml:space="preserve"> П</w:t>
      </w:r>
      <w:proofErr w:type="gramEnd"/>
      <w:r w:rsidR="000E0D20">
        <w:rPr>
          <w:rFonts w:ascii="Times New Roman" w:hAnsi="Times New Roman" w:cs="Times New Roman"/>
          <w:sz w:val="24"/>
          <w:szCs w:val="24"/>
        </w:rPr>
        <w:t>остановляет:</w:t>
      </w:r>
    </w:p>
    <w:p w:rsidR="00E07B3A" w:rsidRPr="00F06379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6379">
        <w:rPr>
          <w:rFonts w:ascii="Times New Roman" w:hAnsi="Times New Roman" w:cs="Times New Roman"/>
          <w:sz w:val="24"/>
          <w:szCs w:val="24"/>
        </w:rPr>
        <w:t>1</w:t>
      </w:r>
      <w:r w:rsidR="003F449C" w:rsidRPr="00F06379">
        <w:rPr>
          <w:rFonts w:ascii="Times New Roman" w:hAnsi="Times New Roman" w:cs="Times New Roman"/>
          <w:sz w:val="24"/>
          <w:szCs w:val="24"/>
        </w:rPr>
        <w:t xml:space="preserve">. </w:t>
      </w:r>
      <w:r w:rsidR="00575A5D" w:rsidRPr="00F06379">
        <w:rPr>
          <w:rFonts w:ascii="Times New Roman" w:hAnsi="Times New Roman" w:cs="Times New Roman"/>
          <w:sz w:val="24"/>
          <w:szCs w:val="24"/>
        </w:rPr>
        <w:t xml:space="preserve">Утвердить план-график </w:t>
      </w:r>
      <w:r w:rsidR="003F449C" w:rsidRPr="00F06379">
        <w:rPr>
          <w:rFonts w:ascii="Times New Roman" w:hAnsi="Times New Roman" w:cs="Times New Roman"/>
          <w:sz w:val="24"/>
          <w:szCs w:val="24"/>
        </w:rPr>
        <w:t>закупок</w:t>
      </w:r>
      <w:r w:rsidR="00575A5D" w:rsidRPr="00F06379">
        <w:rPr>
          <w:rFonts w:ascii="Times New Roman" w:hAnsi="Times New Roman" w:cs="Times New Roman"/>
          <w:sz w:val="24"/>
          <w:szCs w:val="24"/>
        </w:rPr>
        <w:t xml:space="preserve"> товаров, работ, услуг для 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D4397">
        <w:rPr>
          <w:rFonts w:ascii="Times New Roman" w:hAnsi="Times New Roman" w:cs="Times New Roman"/>
          <w:sz w:val="24"/>
          <w:szCs w:val="24"/>
        </w:rPr>
        <w:t>Старолещинского</w:t>
      </w:r>
      <w:r w:rsidR="007D4397" w:rsidRPr="00F06379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D4397">
        <w:rPr>
          <w:rFonts w:ascii="Times New Roman" w:hAnsi="Times New Roman" w:cs="Times New Roman"/>
          <w:sz w:val="24"/>
          <w:szCs w:val="24"/>
        </w:rPr>
        <w:t>Солнцевского</w:t>
      </w:r>
      <w:r w:rsidR="000E0D20">
        <w:rPr>
          <w:rFonts w:ascii="Times New Roman" w:hAnsi="Times New Roman" w:cs="Times New Roman"/>
          <w:sz w:val="24"/>
          <w:szCs w:val="24"/>
        </w:rPr>
        <w:t xml:space="preserve"> </w:t>
      </w:r>
      <w:r w:rsidR="0065154A" w:rsidRPr="00F06379">
        <w:rPr>
          <w:rFonts w:ascii="Times New Roman" w:hAnsi="Times New Roman" w:cs="Times New Roman"/>
          <w:sz w:val="24"/>
          <w:szCs w:val="24"/>
        </w:rPr>
        <w:t xml:space="preserve">района Курской области </w:t>
      </w:r>
      <w:r w:rsidR="00680117" w:rsidRPr="00F06379">
        <w:rPr>
          <w:rFonts w:ascii="Times New Roman" w:hAnsi="Times New Roman" w:cs="Times New Roman"/>
          <w:sz w:val="24"/>
          <w:szCs w:val="24"/>
        </w:rPr>
        <w:t>на 20</w:t>
      </w:r>
      <w:r w:rsidRPr="00F06379">
        <w:rPr>
          <w:rFonts w:ascii="Times New Roman" w:hAnsi="Times New Roman" w:cs="Times New Roman"/>
          <w:sz w:val="24"/>
          <w:szCs w:val="24"/>
        </w:rPr>
        <w:t>2</w:t>
      </w:r>
      <w:r w:rsidR="009970D3">
        <w:rPr>
          <w:rFonts w:ascii="Times New Roman" w:hAnsi="Times New Roman" w:cs="Times New Roman"/>
          <w:sz w:val="24"/>
          <w:szCs w:val="24"/>
        </w:rPr>
        <w:t>2</w:t>
      </w:r>
      <w:r w:rsidR="00B243C4" w:rsidRPr="00F06379">
        <w:rPr>
          <w:rFonts w:ascii="Times New Roman" w:hAnsi="Times New Roman" w:cs="Times New Roman"/>
          <w:sz w:val="24"/>
          <w:szCs w:val="24"/>
        </w:rPr>
        <w:t>-202</w:t>
      </w:r>
      <w:r w:rsidR="009970D3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="00B243C4" w:rsidRPr="00F06379">
        <w:rPr>
          <w:rFonts w:ascii="Times New Roman" w:hAnsi="Times New Roman" w:cs="Times New Roman"/>
          <w:sz w:val="24"/>
          <w:szCs w:val="24"/>
        </w:rPr>
        <w:t xml:space="preserve"> гг</w:t>
      </w:r>
      <w:r w:rsidR="00DD620A" w:rsidRPr="00F06379">
        <w:rPr>
          <w:rFonts w:ascii="Times New Roman" w:hAnsi="Times New Roman" w:cs="Times New Roman"/>
          <w:sz w:val="24"/>
          <w:szCs w:val="24"/>
        </w:rPr>
        <w:t>.</w:t>
      </w:r>
    </w:p>
    <w:p w:rsidR="00E07B3A" w:rsidRPr="00F06379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6379">
        <w:rPr>
          <w:rFonts w:ascii="Times New Roman" w:hAnsi="Times New Roman" w:cs="Times New Roman"/>
          <w:sz w:val="24"/>
          <w:szCs w:val="24"/>
        </w:rPr>
        <w:t>2</w:t>
      </w:r>
      <w:r w:rsidR="00575A5D" w:rsidRPr="00F0637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75A5D" w:rsidRPr="00F06379">
        <w:rPr>
          <w:rFonts w:ascii="Times New Roman" w:hAnsi="Times New Roman" w:cs="Times New Roman"/>
          <w:sz w:val="24"/>
          <w:szCs w:val="24"/>
        </w:rPr>
        <w:t>Разместить</w:t>
      </w:r>
      <w:r w:rsidR="000E0D20">
        <w:rPr>
          <w:rFonts w:ascii="Times New Roman" w:hAnsi="Times New Roman" w:cs="Times New Roman"/>
          <w:sz w:val="24"/>
          <w:szCs w:val="24"/>
        </w:rPr>
        <w:t xml:space="preserve"> </w:t>
      </w:r>
      <w:r w:rsidR="00575A5D" w:rsidRPr="00F06379">
        <w:rPr>
          <w:rFonts w:ascii="Times New Roman" w:hAnsi="Times New Roman" w:cs="Times New Roman"/>
          <w:sz w:val="24"/>
          <w:szCs w:val="24"/>
        </w:rPr>
        <w:t>план-график</w:t>
      </w:r>
      <w:proofErr w:type="gramEnd"/>
      <w:r w:rsidR="00575A5D" w:rsidRPr="00F06379">
        <w:rPr>
          <w:rFonts w:ascii="Times New Roman" w:hAnsi="Times New Roman" w:cs="Times New Roman"/>
          <w:sz w:val="24"/>
          <w:szCs w:val="24"/>
        </w:rPr>
        <w:t xml:space="preserve"> </w:t>
      </w:r>
      <w:r w:rsidR="003F449C" w:rsidRPr="00F06379">
        <w:rPr>
          <w:rFonts w:ascii="Times New Roman" w:hAnsi="Times New Roman" w:cs="Times New Roman"/>
          <w:sz w:val="24"/>
          <w:szCs w:val="24"/>
        </w:rPr>
        <w:t xml:space="preserve">закупок товаров, работ, услуг </w:t>
      </w:r>
      <w:r w:rsidR="00575A5D" w:rsidRPr="00F06379">
        <w:rPr>
          <w:rFonts w:ascii="Times New Roman" w:hAnsi="Times New Roman" w:cs="Times New Roman"/>
          <w:sz w:val="24"/>
          <w:szCs w:val="24"/>
        </w:rPr>
        <w:t xml:space="preserve">на </w:t>
      </w:r>
      <w:r w:rsidR="003A2DC2" w:rsidRPr="00F06379">
        <w:rPr>
          <w:rFonts w:ascii="Times New Roman" w:hAnsi="Times New Roman" w:cs="Times New Roman"/>
          <w:sz w:val="24"/>
          <w:szCs w:val="24"/>
        </w:rPr>
        <w:t>Официальн</w:t>
      </w:r>
      <w:r w:rsidR="00FF3015" w:rsidRPr="00F06379">
        <w:rPr>
          <w:rFonts w:ascii="Times New Roman" w:hAnsi="Times New Roman" w:cs="Times New Roman"/>
          <w:sz w:val="24"/>
          <w:szCs w:val="24"/>
        </w:rPr>
        <w:t>ом</w:t>
      </w:r>
      <w:r w:rsidR="003A2DC2" w:rsidRPr="00F06379">
        <w:rPr>
          <w:rFonts w:ascii="Times New Roman" w:hAnsi="Times New Roman" w:cs="Times New Roman"/>
          <w:sz w:val="24"/>
          <w:szCs w:val="24"/>
        </w:rPr>
        <w:t xml:space="preserve"> сайт</w:t>
      </w:r>
      <w:r w:rsidR="00FF3015" w:rsidRPr="00F06379">
        <w:rPr>
          <w:rFonts w:ascii="Times New Roman" w:hAnsi="Times New Roman" w:cs="Times New Roman"/>
          <w:sz w:val="24"/>
          <w:szCs w:val="24"/>
        </w:rPr>
        <w:t>е</w:t>
      </w:r>
      <w:r w:rsidR="003A2DC2" w:rsidRPr="00F06379">
        <w:rPr>
          <w:rFonts w:ascii="Times New Roman" w:hAnsi="Times New Roman" w:cs="Times New Roman"/>
          <w:sz w:val="24"/>
          <w:szCs w:val="24"/>
        </w:rPr>
        <w:t xml:space="preserve"> Единой информационной системы в сфере закупок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 в сети Интернет для размещения информации </w:t>
      </w:r>
      <w:r w:rsidR="00FF3015" w:rsidRPr="00F06379">
        <w:rPr>
          <w:rFonts w:ascii="Times New Roman" w:hAnsi="Times New Roman" w:cs="Times New Roman"/>
          <w:sz w:val="24"/>
          <w:szCs w:val="24"/>
        </w:rPr>
        <w:t>закупках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 товаров, работ, услуг</w:t>
      </w:r>
      <w:r w:rsidR="00FF3015" w:rsidRPr="00F06379">
        <w:rPr>
          <w:rFonts w:ascii="Times New Roman" w:hAnsi="Times New Roman" w:cs="Times New Roman"/>
          <w:sz w:val="24"/>
          <w:szCs w:val="24"/>
        </w:rPr>
        <w:t xml:space="preserve"> для государственных и муниципальных нужд</w:t>
      </w:r>
      <w:r w:rsidR="00680117" w:rsidRPr="00F06379">
        <w:rPr>
          <w:rFonts w:ascii="Times New Roman" w:hAnsi="Times New Roman" w:cs="Times New Roman"/>
          <w:sz w:val="24"/>
          <w:szCs w:val="24"/>
        </w:rPr>
        <w:t xml:space="preserve">: </w:t>
      </w:r>
      <w:hyperlink r:id="rId7" w:history="1">
        <w:r w:rsidR="00680117" w:rsidRPr="00F06379">
          <w:rPr>
            <w:rFonts w:ascii="Times New Roman" w:hAnsi="Times New Roman" w:cs="Times New Roman"/>
            <w:sz w:val="24"/>
            <w:szCs w:val="24"/>
          </w:rPr>
          <w:t>http://zakupki.gov.ru/</w:t>
        </w:r>
      </w:hyperlink>
      <w:r w:rsidR="00E07B3A" w:rsidRPr="00F06379">
        <w:rPr>
          <w:rFonts w:ascii="Times New Roman" w:hAnsi="Times New Roman" w:cs="Times New Roman"/>
          <w:sz w:val="24"/>
          <w:szCs w:val="24"/>
        </w:rPr>
        <w:t>согласно Федеральному закону от 05.04.2013 г. № 44-ФЗ «О контрактной системе в сфере закупок товаров, работ, услуг</w:t>
      </w:r>
      <w:r w:rsidRPr="00F06379">
        <w:rPr>
          <w:rFonts w:ascii="Times New Roman" w:hAnsi="Times New Roman" w:cs="Times New Roman"/>
          <w:sz w:val="24"/>
          <w:szCs w:val="24"/>
        </w:rPr>
        <w:t>»</w:t>
      </w:r>
      <w:r w:rsidR="00E07B3A" w:rsidRPr="00F06379">
        <w:rPr>
          <w:rFonts w:ascii="Times New Roman" w:hAnsi="Times New Roman" w:cs="Times New Roman"/>
          <w:sz w:val="24"/>
          <w:szCs w:val="24"/>
        </w:rPr>
        <w:t>.</w:t>
      </w:r>
    </w:p>
    <w:p w:rsidR="00E07B3A" w:rsidRPr="00F06379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6379">
        <w:rPr>
          <w:rFonts w:ascii="Times New Roman" w:hAnsi="Times New Roman" w:cs="Times New Roman"/>
          <w:sz w:val="24"/>
          <w:szCs w:val="24"/>
        </w:rPr>
        <w:t>3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07B3A" w:rsidRPr="00F0637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E07B3A" w:rsidRPr="00F06379">
        <w:rPr>
          <w:rFonts w:ascii="Times New Roman" w:hAnsi="Times New Roman" w:cs="Times New Roman"/>
          <w:sz w:val="24"/>
          <w:szCs w:val="24"/>
        </w:rPr>
        <w:t xml:space="preserve"> исполнением настоящего </w:t>
      </w:r>
      <w:r w:rsidR="0065154A" w:rsidRPr="00F06379">
        <w:rPr>
          <w:rFonts w:ascii="Times New Roman" w:hAnsi="Times New Roman" w:cs="Times New Roman"/>
          <w:sz w:val="24"/>
          <w:szCs w:val="24"/>
        </w:rPr>
        <w:t>постановления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:rsidR="00E07B3A" w:rsidRPr="00F06379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06379">
        <w:rPr>
          <w:rFonts w:ascii="Times New Roman" w:hAnsi="Times New Roman" w:cs="Times New Roman"/>
          <w:sz w:val="24"/>
          <w:szCs w:val="24"/>
        </w:rPr>
        <w:t>4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. </w:t>
      </w:r>
      <w:r w:rsidR="0065154A" w:rsidRPr="00F06379">
        <w:rPr>
          <w:rFonts w:ascii="Times New Roman" w:hAnsi="Times New Roman" w:cs="Times New Roman"/>
          <w:sz w:val="24"/>
          <w:szCs w:val="24"/>
        </w:rPr>
        <w:t>Постановление</w:t>
      </w:r>
      <w:r w:rsidR="00E07B3A" w:rsidRPr="00F06379">
        <w:rPr>
          <w:rFonts w:ascii="Times New Roman" w:hAnsi="Times New Roman" w:cs="Times New Roman"/>
          <w:sz w:val="24"/>
          <w:szCs w:val="24"/>
        </w:rPr>
        <w:t xml:space="preserve"> вступает в силу со дня его подписания.</w:t>
      </w:r>
    </w:p>
    <w:p w:rsidR="00680117" w:rsidRPr="00F06379" w:rsidRDefault="00680117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4A16" w:rsidRPr="00F06379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4A16" w:rsidRPr="00F06379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243C4" w:rsidRPr="00F06379" w:rsidRDefault="00B243C4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5154A" w:rsidRPr="00F06379" w:rsidRDefault="0065154A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D4A16" w:rsidRPr="00F06379" w:rsidRDefault="00AD4A16" w:rsidP="00AD4A1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65154A" w:rsidRPr="000E0D20" w:rsidRDefault="000E0D20" w:rsidP="0065154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E0D20">
        <w:rPr>
          <w:rFonts w:ascii="Times New Roman" w:hAnsi="Times New Roman" w:cs="Times New Roman"/>
          <w:bCs/>
          <w:sz w:val="24"/>
          <w:szCs w:val="24"/>
        </w:rPr>
        <w:t>Глава</w:t>
      </w:r>
      <w:r>
        <w:rPr>
          <w:rFonts w:ascii="Times New Roman" w:hAnsi="Times New Roman" w:cs="Times New Roman"/>
          <w:bCs/>
          <w:sz w:val="24"/>
          <w:szCs w:val="24"/>
        </w:rPr>
        <w:t xml:space="preserve"> Старолещинского сельсовета                    В.В.Воробьева</w:t>
      </w:r>
    </w:p>
    <w:p w:rsidR="00E07B3A" w:rsidRPr="000E0D20" w:rsidRDefault="000E0D20" w:rsidP="0065154A">
      <w:pPr>
        <w:tabs>
          <w:tab w:val="left" w:pos="5715"/>
          <w:tab w:val="left" w:pos="7260"/>
        </w:tabs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0D20">
        <w:rPr>
          <w:rFonts w:ascii="Times New Roman" w:hAnsi="Times New Roman" w:cs="Times New Roman"/>
          <w:bCs/>
          <w:sz w:val="24"/>
          <w:szCs w:val="24"/>
        </w:rPr>
        <w:t>Солнцевского района</w:t>
      </w:r>
    </w:p>
    <w:sectPr w:rsidR="00E07B3A" w:rsidRPr="000E0D20" w:rsidSect="00FF3015">
      <w:footerReference w:type="default" r:id="rId8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7A20" w:rsidRDefault="00B07A20" w:rsidP="00680117">
      <w:pPr>
        <w:spacing w:after="0" w:line="240" w:lineRule="auto"/>
      </w:pPr>
      <w:r>
        <w:separator/>
      </w:r>
    </w:p>
  </w:endnote>
  <w:endnote w:type="continuationSeparator" w:id="1">
    <w:p w:rsidR="00B07A20" w:rsidRDefault="00B07A20" w:rsidP="0068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557" w:rsidRDefault="00313557" w:rsidP="00680117">
    <w:pPr>
      <w:pStyle w:val="a5"/>
      <w:tabs>
        <w:tab w:val="clear" w:pos="4677"/>
        <w:tab w:val="clear" w:pos="9355"/>
        <w:tab w:val="left" w:pos="6465"/>
      </w:tabs>
    </w:pP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7A20" w:rsidRDefault="00B07A20" w:rsidP="00680117">
      <w:pPr>
        <w:spacing w:after="0" w:line="240" w:lineRule="auto"/>
      </w:pPr>
      <w:r>
        <w:separator/>
      </w:r>
    </w:p>
  </w:footnote>
  <w:footnote w:type="continuationSeparator" w:id="1">
    <w:p w:rsidR="00B07A20" w:rsidRDefault="00B07A20" w:rsidP="006801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1CD5"/>
    <w:rsid w:val="000E0D20"/>
    <w:rsid w:val="00156EC1"/>
    <w:rsid w:val="00216D2C"/>
    <w:rsid w:val="002F161A"/>
    <w:rsid w:val="00313557"/>
    <w:rsid w:val="003A2DC2"/>
    <w:rsid w:val="003C603C"/>
    <w:rsid w:val="003F449C"/>
    <w:rsid w:val="00473A37"/>
    <w:rsid w:val="004A4B15"/>
    <w:rsid w:val="005513F8"/>
    <w:rsid w:val="00575A5D"/>
    <w:rsid w:val="0065154A"/>
    <w:rsid w:val="00680117"/>
    <w:rsid w:val="006D68B2"/>
    <w:rsid w:val="007845F2"/>
    <w:rsid w:val="007C65D9"/>
    <w:rsid w:val="007D4397"/>
    <w:rsid w:val="008F1538"/>
    <w:rsid w:val="009970D3"/>
    <w:rsid w:val="00AD4A16"/>
    <w:rsid w:val="00B07A20"/>
    <w:rsid w:val="00B243C4"/>
    <w:rsid w:val="00B6398D"/>
    <w:rsid w:val="00BA38EB"/>
    <w:rsid w:val="00C61D06"/>
    <w:rsid w:val="00D16691"/>
    <w:rsid w:val="00D92803"/>
    <w:rsid w:val="00DD620A"/>
    <w:rsid w:val="00E07B3A"/>
    <w:rsid w:val="00E31CD5"/>
    <w:rsid w:val="00EA498F"/>
    <w:rsid w:val="00F06379"/>
    <w:rsid w:val="00FF30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E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0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80117"/>
  </w:style>
  <w:style w:type="paragraph" w:styleId="a5">
    <w:name w:val="footer"/>
    <w:basedOn w:val="a"/>
    <w:link w:val="a6"/>
    <w:uiPriority w:val="99"/>
    <w:unhideWhenUsed/>
    <w:rsid w:val="006801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80117"/>
  </w:style>
  <w:style w:type="character" w:styleId="a7">
    <w:name w:val="Hyperlink"/>
    <w:basedOn w:val="a0"/>
    <w:uiPriority w:val="99"/>
    <w:unhideWhenUsed/>
    <w:rsid w:val="00680117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E0D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0D20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0E0D2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zakupki.gov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leshin</cp:lastModifiedBy>
  <cp:revision>12</cp:revision>
  <cp:lastPrinted>2019-12-09T12:40:00Z</cp:lastPrinted>
  <dcterms:created xsi:type="dcterms:W3CDTF">2018-12-04T07:26:00Z</dcterms:created>
  <dcterms:modified xsi:type="dcterms:W3CDTF">2022-01-31T10:48:00Z</dcterms:modified>
</cp:coreProperties>
</file>