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CA" w:rsidRDefault="004B76CA" w:rsidP="004B76CA">
      <w:pPr>
        <w:pStyle w:val="a5"/>
      </w:pPr>
    </w:p>
    <w:p w:rsidR="004B76CA" w:rsidRDefault="004B76CA" w:rsidP="004B76CA">
      <w:pPr>
        <w:pStyle w:val="a5"/>
        <w:rPr>
          <w:sz w:val="20"/>
        </w:rPr>
      </w:pPr>
    </w:p>
    <w:p w:rsidR="004B76CA" w:rsidRDefault="004B76CA" w:rsidP="004B76CA">
      <w:pPr>
        <w:pStyle w:val="a3"/>
        <w:tabs>
          <w:tab w:val="left" w:pos="708"/>
        </w:tabs>
        <w:jc w:val="center"/>
        <w:rPr>
          <w:sz w:val="20"/>
        </w:rPr>
      </w:pPr>
    </w:p>
    <w:p w:rsidR="00CF53A5" w:rsidRPr="00CF53A5" w:rsidRDefault="00CF53A5" w:rsidP="00CF53A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3A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F53A5" w:rsidRPr="00CF53A5" w:rsidRDefault="00CF53A5" w:rsidP="00CF53A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3A5">
        <w:rPr>
          <w:rFonts w:ascii="Times New Roman" w:hAnsi="Times New Roman" w:cs="Times New Roman"/>
          <w:b/>
          <w:sz w:val="32"/>
          <w:szCs w:val="32"/>
        </w:rPr>
        <w:t>СТАРОЛЕЩИНСКОГО СЕЛЬСОВЕТА</w:t>
      </w:r>
    </w:p>
    <w:p w:rsidR="00CF53A5" w:rsidRPr="00CF53A5" w:rsidRDefault="00CF53A5" w:rsidP="00CF53A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3A5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CF53A5" w:rsidRPr="00CF53A5" w:rsidRDefault="00CF53A5" w:rsidP="00CF53A5">
      <w:pPr>
        <w:tabs>
          <w:tab w:val="left" w:pos="29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3A5" w:rsidRPr="00CF53A5" w:rsidRDefault="00CF53A5" w:rsidP="00CF53A5">
      <w:pPr>
        <w:tabs>
          <w:tab w:val="left" w:pos="29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A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53A5" w:rsidRPr="00840AEC" w:rsidRDefault="005950A7" w:rsidP="00840AEC">
      <w:pPr>
        <w:pStyle w:val="a9"/>
        <w:rPr>
          <w:rFonts w:ascii="Times New Roman" w:hAnsi="Times New Roman" w:cs="Times New Roman"/>
          <w:sz w:val="28"/>
          <w:szCs w:val="28"/>
        </w:rPr>
      </w:pPr>
      <w:r w:rsidRPr="00840AEC">
        <w:rPr>
          <w:rFonts w:ascii="Times New Roman" w:hAnsi="Times New Roman" w:cs="Times New Roman"/>
          <w:sz w:val="28"/>
          <w:szCs w:val="28"/>
        </w:rPr>
        <w:t xml:space="preserve">от  </w:t>
      </w:r>
      <w:r w:rsidR="00A32E8F">
        <w:rPr>
          <w:rFonts w:ascii="Times New Roman" w:hAnsi="Times New Roman" w:cs="Times New Roman"/>
          <w:sz w:val="28"/>
          <w:szCs w:val="28"/>
        </w:rPr>
        <w:t>10.04.2023</w:t>
      </w:r>
      <w:r w:rsidR="00CF53A5" w:rsidRPr="00840A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53A5" w:rsidRDefault="00CF53A5" w:rsidP="00840AEC">
      <w:pPr>
        <w:pStyle w:val="a9"/>
        <w:rPr>
          <w:rFonts w:ascii="Times New Roman" w:hAnsi="Times New Roman" w:cs="Times New Roman"/>
          <w:sz w:val="28"/>
          <w:szCs w:val="28"/>
        </w:rPr>
      </w:pPr>
      <w:r w:rsidRPr="00840AEC">
        <w:rPr>
          <w:rFonts w:ascii="Times New Roman" w:hAnsi="Times New Roman" w:cs="Times New Roman"/>
          <w:sz w:val="28"/>
          <w:szCs w:val="28"/>
        </w:rPr>
        <w:t xml:space="preserve">с.Старый Лещин. </w:t>
      </w:r>
      <w:r w:rsidR="00840AEC" w:rsidRPr="00840AE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32E8F">
        <w:rPr>
          <w:rFonts w:ascii="Times New Roman" w:hAnsi="Times New Roman" w:cs="Times New Roman"/>
          <w:sz w:val="28"/>
          <w:szCs w:val="28"/>
        </w:rPr>
        <w:t>13</w:t>
      </w:r>
      <w:r w:rsidRPr="00840AEC">
        <w:rPr>
          <w:rFonts w:ascii="Times New Roman" w:hAnsi="Times New Roman" w:cs="Times New Roman"/>
          <w:sz w:val="28"/>
          <w:szCs w:val="28"/>
        </w:rPr>
        <w:t xml:space="preserve">-р              </w:t>
      </w:r>
    </w:p>
    <w:p w:rsidR="00840AEC" w:rsidRPr="00840AEC" w:rsidRDefault="00840AEC" w:rsidP="00840AE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6CA" w:rsidRPr="00CF53A5" w:rsidRDefault="004B76CA" w:rsidP="004B76CA">
      <w:pPr>
        <w:pStyle w:val="a3"/>
        <w:tabs>
          <w:tab w:val="left" w:pos="708"/>
        </w:tabs>
        <w:rPr>
          <w:rFonts w:cs="Courier New"/>
          <w:szCs w:val="28"/>
        </w:rPr>
      </w:pPr>
      <w:r w:rsidRPr="00CF53A5">
        <w:rPr>
          <w:rFonts w:cs="Courier New"/>
          <w:szCs w:val="28"/>
        </w:rPr>
        <w:t>Об установлении особого</w:t>
      </w:r>
      <w:r w:rsidR="00CF53A5" w:rsidRPr="00CF53A5">
        <w:rPr>
          <w:rFonts w:cs="Courier New"/>
          <w:szCs w:val="28"/>
        </w:rPr>
        <w:t xml:space="preserve"> </w:t>
      </w:r>
      <w:r w:rsidRPr="00CF53A5">
        <w:rPr>
          <w:rFonts w:cs="Courier New"/>
          <w:szCs w:val="28"/>
        </w:rPr>
        <w:t>противопожарного</w:t>
      </w:r>
    </w:p>
    <w:p w:rsidR="004B76CA" w:rsidRPr="00CF53A5" w:rsidRDefault="00CF53A5" w:rsidP="004B76CA">
      <w:pPr>
        <w:pStyle w:val="a3"/>
        <w:tabs>
          <w:tab w:val="left" w:pos="708"/>
        </w:tabs>
        <w:rPr>
          <w:rFonts w:cs="Courier New"/>
          <w:szCs w:val="28"/>
        </w:rPr>
      </w:pPr>
      <w:r w:rsidRPr="00CF53A5">
        <w:rPr>
          <w:rFonts w:cs="Courier New"/>
          <w:szCs w:val="28"/>
        </w:rPr>
        <w:t xml:space="preserve">режима на территории Старолещинского </w:t>
      </w:r>
      <w:r w:rsidR="004B76CA" w:rsidRPr="00CF53A5">
        <w:rPr>
          <w:rFonts w:cs="Courier New"/>
          <w:szCs w:val="28"/>
        </w:rPr>
        <w:t xml:space="preserve">сельсовета </w:t>
      </w:r>
    </w:p>
    <w:p w:rsidR="002D5A5E" w:rsidRPr="002D5A5E" w:rsidRDefault="002D5A5E" w:rsidP="004B76CA">
      <w:pPr>
        <w:pStyle w:val="a3"/>
        <w:tabs>
          <w:tab w:val="left" w:pos="708"/>
        </w:tabs>
        <w:rPr>
          <w:rFonts w:cs="Courier New"/>
          <w:b/>
          <w:sz w:val="26"/>
          <w:szCs w:val="26"/>
        </w:rPr>
      </w:pPr>
    </w:p>
    <w:p w:rsidR="0092502B" w:rsidRDefault="0092502B" w:rsidP="0092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Законом Курской области от 26 июня 2006 № 39-ЗКО «О пожарной безопасности  в  Курской области», постановлением Администрации Курской области от 20.02.2013 № 70-па» Об утверждении Порядка установления особого противопожарного режима на территории Курской области и контроля за его исполнением,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ИП-127-331, постановлением Правительства Курской области от 10.04.2023 года № 440-пп,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Старолещинского   сельсовета Солнцевского района.</w:t>
      </w:r>
    </w:p>
    <w:p w:rsidR="0092502B" w:rsidRDefault="0092502B" w:rsidP="0092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1.Установить с 10.04.2023 года на территории Старолещинского   сельсовета Солнцевского района особый противопожарный режим до принятия решения о его отмене.</w:t>
      </w:r>
    </w:p>
    <w:p w:rsidR="0092502B" w:rsidRDefault="0092502B" w:rsidP="0092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организацию  патрулирование территорий населенных пунктов членами  добровольной пожарной дружины Старолещинского   сельсовета Солнцевского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проведение подготовки приспособлений для пожаротушения;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активизацию работы внештатных пожарных инструкторов;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установление запрета на посещение гражданами лесов;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очистку населенных пунктов Старолещинского   сельсовета от сухой травянистой растительности, валежника,  мусора и других горючих материалов;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проведение  осмотров домовладений одиноко проживающих граждан;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содержание в исправном состоянии пожарных гидрантов и искусственных водоемов, для беспрепятственного забора воды пожарными автомобилями;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оперативное оповещение ЕДДС в случае возникновения чрезвычайной ситуации на территории Старолещинского   сельсовета.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 Информацию о введении особо противопожарного режима на территории Старолещинского   сельсовета  разместить на официальных стендах Администрации Старолещинского   сельсовета Солнцевского района  и в местах скопления людей.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4. .Контроль за исполнением настоящего распоряжения оставляю за собой.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5.Распоряжение вступает в силу со дня его подписания и обнародования.</w:t>
      </w: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502B" w:rsidRDefault="0092502B" w:rsidP="0092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76CA" w:rsidRPr="0092502B" w:rsidRDefault="00CF53A5" w:rsidP="0092502B">
      <w:pPr>
        <w:pStyle w:val="a3"/>
        <w:tabs>
          <w:tab w:val="left" w:pos="708"/>
        </w:tabs>
        <w:jc w:val="both"/>
        <w:rPr>
          <w:rFonts w:cs="Courier New"/>
          <w:szCs w:val="28"/>
        </w:rPr>
      </w:pPr>
      <w:r w:rsidRPr="0092502B">
        <w:rPr>
          <w:rFonts w:cs="Courier New"/>
          <w:szCs w:val="28"/>
        </w:rPr>
        <w:t>Глава Старолещинского</w:t>
      </w:r>
      <w:r w:rsidR="004B76CA" w:rsidRPr="0092502B">
        <w:rPr>
          <w:rFonts w:cs="Courier New"/>
          <w:szCs w:val="28"/>
        </w:rPr>
        <w:t xml:space="preserve"> сельсовета                                </w:t>
      </w:r>
    </w:p>
    <w:p w:rsidR="004B76CA" w:rsidRPr="0092502B" w:rsidRDefault="004B76CA" w:rsidP="00F430EA">
      <w:pPr>
        <w:pStyle w:val="a3"/>
        <w:tabs>
          <w:tab w:val="left" w:pos="708"/>
        </w:tabs>
        <w:jc w:val="both"/>
        <w:rPr>
          <w:rFonts w:cs="Courier New"/>
          <w:szCs w:val="28"/>
        </w:rPr>
      </w:pPr>
      <w:r w:rsidRPr="0092502B">
        <w:rPr>
          <w:rFonts w:cs="Courier New"/>
          <w:szCs w:val="28"/>
        </w:rPr>
        <w:t xml:space="preserve">Солнцевского района                                                             </w:t>
      </w:r>
      <w:bookmarkStart w:id="0" w:name="_GoBack"/>
      <w:bookmarkEnd w:id="0"/>
      <w:r w:rsidR="00CF53A5" w:rsidRPr="0092502B">
        <w:rPr>
          <w:rFonts w:cs="Courier New"/>
          <w:szCs w:val="28"/>
        </w:rPr>
        <w:t>В.В.Воробьева</w:t>
      </w:r>
    </w:p>
    <w:sectPr w:rsidR="004B76CA" w:rsidRPr="0092502B" w:rsidSect="0010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B76CA"/>
    <w:rsid w:val="00096170"/>
    <w:rsid w:val="00096C01"/>
    <w:rsid w:val="00105380"/>
    <w:rsid w:val="00137FC9"/>
    <w:rsid w:val="002D5A5E"/>
    <w:rsid w:val="003C7883"/>
    <w:rsid w:val="00456F53"/>
    <w:rsid w:val="004B76CA"/>
    <w:rsid w:val="005444E0"/>
    <w:rsid w:val="005950A7"/>
    <w:rsid w:val="00837BF1"/>
    <w:rsid w:val="00840AEC"/>
    <w:rsid w:val="00843A7A"/>
    <w:rsid w:val="0092502B"/>
    <w:rsid w:val="009A0C29"/>
    <w:rsid w:val="00A32E8F"/>
    <w:rsid w:val="00A70D8D"/>
    <w:rsid w:val="00B0557A"/>
    <w:rsid w:val="00B87CAE"/>
    <w:rsid w:val="00CB3E44"/>
    <w:rsid w:val="00CE1A9E"/>
    <w:rsid w:val="00CF53A5"/>
    <w:rsid w:val="00CF6196"/>
    <w:rsid w:val="00E82DB3"/>
    <w:rsid w:val="00E848EB"/>
    <w:rsid w:val="00EA04CE"/>
    <w:rsid w:val="00F4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4B7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4B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4B7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4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A7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F5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</cp:revision>
  <cp:lastPrinted>2022-07-13T09:25:00Z</cp:lastPrinted>
  <dcterms:created xsi:type="dcterms:W3CDTF">2021-07-16T10:38:00Z</dcterms:created>
  <dcterms:modified xsi:type="dcterms:W3CDTF">2023-04-19T12:47:00Z</dcterms:modified>
</cp:coreProperties>
</file>